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68950" w14:textId="303B572D" w:rsidR="004902F8" w:rsidRPr="00D96422" w:rsidRDefault="00B72DCC" w:rsidP="00792744">
      <w:pPr>
        <w:pStyle w:val="Name"/>
        <w:pBdr>
          <w:bottom w:val="none" w:sz="0" w:space="0" w:color="auto"/>
        </w:pBdr>
        <w:kinsoku w:val="0"/>
        <w:spacing w:after="0" w:line="240" w:lineRule="auto"/>
        <w:jc w:val="center"/>
        <w:rPr>
          <w:rFonts w:ascii="Arial" w:hAnsi="Arial" w:cs="Arial"/>
          <w:spacing w:val="0"/>
          <w:sz w:val="36"/>
          <w:szCs w:val="3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C7DCB1" wp14:editId="77E1E5D7">
                <wp:simplePos x="0" y="0"/>
                <wp:positionH relativeFrom="column">
                  <wp:posOffset>685800</wp:posOffset>
                </wp:positionH>
                <wp:positionV relativeFrom="paragraph">
                  <wp:posOffset>133350</wp:posOffset>
                </wp:positionV>
                <wp:extent cx="4638675" cy="781050"/>
                <wp:effectExtent l="0" t="635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ECD6D" w14:textId="77777777" w:rsidR="00976D19" w:rsidRDefault="00976D19" w:rsidP="00040C37">
                            <w:pPr>
                              <w:spacing w:line="16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4B8F69" w14:textId="77777777" w:rsidR="00976D19" w:rsidRDefault="00976D19" w:rsidP="00040C37">
                            <w:pPr>
                              <w:spacing w:line="16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C98D8E" w14:textId="77777777" w:rsidR="00976D19" w:rsidRPr="00040C37" w:rsidRDefault="00976D19" w:rsidP="008252B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51265">
                              <w:rPr>
                                <w:sz w:val="22"/>
                                <w:szCs w:val="22"/>
                              </w:rPr>
                              <w:t>562.230.4552 mobile</w:t>
                            </w:r>
                          </w:p>
                          <w:p w14:paraId="25485555" w14:textId="77777777" w:rsidR="00976D19" w:rsidRPr="002B3E13" w:rsidRDefault="00976D19" w:rsidP="008252BB">
                            <w:pPr>
                              <w:spacing w:before="40" w:after="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3E13">
                              <w:rPr>
                                <w:sz w:val="20"/>
                                <w:szCs w:val="20"/>
                              </w:rPr>
                              <w:t>donna@dmgdesign</w:t>
                            </w:r>
                            <w:proofErr w:type="gramEnd"/>
                            <w:r w:rsidRPr="002B3E13">
                              <w:rPr>
                                <w:sz w:val="20"/>
                                <w:szCs w:val="20"/>
                              </w:rPr>
                              <w:t xml:space="preserve">-usa.com  </w:t>
                            </w:r>
                            <w:r w:rsidRPr="00E01E58">
                              <w:rPr>
                                <w:color w:val="A6A6A6"/>
                                <w:sz w:val="20"/>
                                <w:szCs w:val="20"/>
                              </w:rPr>
                              <w:t>•</w:t>
                            </w:r>
                            <w:r w:rsidRPr="002B3E13">
                              <w:rPr>
                                <w:sz w:val="20"/>
                                <w:szCs w:val="20"/>
                              </w:rPr>
                              <w:t xml:space="preserve">  www.dmgdesign-usa.com</w:t>
                            </w:r>
                          </w:p>
                          <w:p w14:paraId="62FE6210" w14:textId="77777777" w:rsidR="00976D19" w:rsidRPr="00151265" w:rsidRDefault="00976D19" w:rsidP="007927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1ECA">
                              <w:rPr>
                                <w:rFonts w:ascii="Arial Narrow" w:hAnsi="Arial Narrow"/>
                                <w:color w:val="D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04E4E4" w14:textId="77777777" w:rsidR="00976D19" w:rsidRPr="00E04D19" w:rsidRDefault="00976D19" w:rsidP="00CF40D4">
                            <w:pPr>
                              <w:spacing w:before="40" w:after="40"/>
                              <w:jc w:val="center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</w:p>
                          <w:p w14:paraId="5ACDD9F1" w14:textId="77777777" w:rsidR="00976D19" w:rsidRPr="00AB4565" w:rsidRDefault="00976D19" w:rsidP="00C55B93">
                            <w:pPr>
                              <w:pStyle w:val="CompanyNam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10.5pt;width:365.2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" filled="f" stroked="f">
                <v:textbox>
                  <w:txbxContent>
                    <w:p w14:paraId="25EECD6D" w14:textId="77777777" w:rsidR="00976D19" w:rsidRDefault="00976D19" w:rsidP="00040C37">
                      <w:pPr>
                        <w:spacing w:line="16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54B8F69" w14:textId="77777777" w:rsidR="00976D19" w:rsidRDefault="00976D19" w:rsidP="00040C37">
                      <w:pPr>
                        <w:spacing w:line="16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EC98D8E" w14:textId="77777777" w:rsidR="00976D19" w:rsidRPr="00040C37" w:rsidRDefault="00976D19" w:rsidP="008252BB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51265">
                        <w:rPr>
                          <w:sz w:val="22"/>
                          <w:szCs w:val="22"/>
                        </w:rPr>
                        <w:t>562.230.4552 mobile</w:t>
                      </w:r>
                    </w:p>
                    <w:p w14:paraId="25485555" w14:textId="77777777" w:rsidR="00976D19" w:rsidRPr="002B3E13" w:rsidRDefault="00976D19" w:rsidP="008252BB">
                      <w:pPr>
                        <w:spacing w:before="40" w:after="4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2B3E13">
                        <w:rPr>
                          <w:sz w:val="20"/>
                          <w:szCs w:val="20"/>
                        </w:rPr>
                        <w:t>donna@dmgdesign</w:t>
                      </w:r>
                      <w:proofErr w:type="gramEnd"/>
                      <w:r w:rsidRPr="002B3E13">
                        <w:rPr>
                          <w:sz w:val="20"/>
                          <w:szCs w:val="20"/>
                        </w:rPr>
                        <w:t xml:space="preserve">-usa.com  </w:t>
                      </w:r>
                      <w:r w:rsidRPr="00E01E58">
                        <w:rPr>
                          <w:color w:val="A6A6A6"/>
                          <w:sz w:val="20"/>
                          <w:szCs w:val="20"/>
                        </w:rPr>
                        <w:t>•</w:t>
                      </w:r>
                      <w:r w:rsidRPr="002B3E13">
                        <w:rPr>
                          <w:sz w:val="20"/>
                          <w:szCs w:val="20"/>
                        </w:rPr>
                        <w:t xml:space="preserve">  www.dmgdesign-usa.com</w:t>
                      </w:r>
                    </w:p>
                    <w:p w14:paraId="62FE6210" w14:textId="77777777" w:rsidR="00976D19" w:rsidRPr="00151265" w:rsidRDefault="00976D19" w:rsidP="007927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E1ECA">
                        <w:rPr>
                          <w:rFonts w:ascii="Arial Narrow" w:hAnsi="Arial Narrow"/>
                          <w:color w:val="D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04E4E4" w14:textId="77777777" w:rsidR="00976D19" w:rsidRPr="00E04D19" w:rsidRDefault="00976D19" w:rsidP="00CF40D4">
                      <w:pPr>
                        <w:spacing w:before="40" w:after="40"/>
                        <w:jc w:val="center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</w:p>
                    <w:p w14:paraId="5ACDD9F1" w14:textId="77777777" w:rsidR="00976D19" w:rsidRPr="00AB4565" w:rsidRDefault="00976D19" w:rsidP="00C55B93">
                      <w:pPr>
                        <w:pStyle w:val="CompanyName"/>
                      </w:pPr>
                    </w:p>
                  </w:txbxContent>
                </v:textbox>
              </v:shape>
            </w:pict>
          </mc:Fallback>
        </mc:AlternateContent>
      </w:r>
      <w:r w:rsidR="00136E79" w:rsidRPr="00D96422">
        <w:rPr>
          <w:rFonts w:ascii="Arial" w:hAnsi="Arial" w:cs="Arial"/>
          <w:spacing w:val="0"/>
          <w:sz w:val="36"/>
          <w:szCs w:val="36"/>
        </w:rPr>
        <w:t>Donna</w:t>
      </w:r>
      <w:r w:rsidR="00CF40D4">
        <w:rPr>
          <w:rFonts w:ascii="Arial" w:hAnsi="Arial" w:cs="Arial"/>
          <w:spacing w:val="0"/>
          <w:sz w:val="36"/>
          <w:szCs w:val="36"/>
        </w:rPr>
        <w:t xml:space="preserve"> M.</w:t>
      </w:r>
      <w:r w:rsidR="00EA60BF" w:rsidRPr="00EA60BF">
        <w:rPr>
          <w:rFonts w:ascii="Arial" w:hAnsi="Arial" w:cs="Arial"/>
          <w:spacing w:val="0"/>
          <w:sz w:val="16"/>
          <w:szCs w:val="16"/>
        </w:rPr>
        <w:t xml:space="preserve"> </w:t>
      </w:r>
      <w:r w:rsidR="00EA453A" w:rsidRPr="00D96422">
        <w:rPr>
          <w:rFonts w:ascii="Arial" w:hAnsi="Arial" w:cs="Arial"/>
          <w:spacing w:val="0"/>
          <w:sz w:val="36"/>
          <w:szCs w:val="36"/>
        </w:rPr>
        <w:t>Griggs</w:t>
      </w:r>
    </w:p>
    <w:p w14:paraId="119E8880" w14:textId="4C2D550A" w:rsidR="00E04D19" w:rsidRDefault="00B72DCC" w:rsidP="00E04D19"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6A2600" wp14:editId="29C02A8E">
                <wp:simplePos x="0" y="0"/>
                <wp:positionH relativeFrom="column">
                  <wp:posOffset>-111125</wp:posOffset>
                </wp:positionH>
                <wp:positionV relativeFrom="paragraph">
                  <wp:posOffset>48260</wp:posOffset>
                </wp:positionV>
                <wp:extent cx="6178550" cy="0"/>
                <wp:effectExtent l="15875" t="10160" r="28575" b="2794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pt,3.8pt" to="477.8pt,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" strokeweight="1pt"/>
            </w:pict>
          </mc:Fallback>
        </mc:AlternateContent>
      </w:r>
    </w:p>
    <w:p w14:paraId="09E74017" w14:textId="77777777" w:rsidR="00E04D19" w:rsidRPr="00E04D19" w:rsidRDefault="00E04D19" w:rsidP="00E04D19"/>
    <w:p w14:paraId="07925E91" w14:textId="77777777" w:rsidR="00E04D19" w:rsidRDefault="00E04D19" w:rsidP="00E04D19"/>
    <w:p w14:paraId="15429A99" w14:textId="77777777" w:rsidR="00AE7694" w:rsidRDefault="00AE7694" w:rsidP="00E04D19"/>
    <w:p w14:paraId="3731A2B8" w14:textId="77777777" w:rsidR="00B11776" w:rsidRPr="00B11776" w:rsidRDefault="00B11776" w:rsidP="00E04D19">
      <w:pPr>
        <w:rPr>
          <w:sz w:val="16"/>
          <w:szCs w:val="16"/>
        </w:rPr>
      </w:pPr>
    </w:p>
    <w:p w14:paraId="063C3D19" w14:textId="77777777" w:rsidR="00E04D19" w:rsidRPr="00151265" w:rsidRDefault="00151265" w:rsidP="008252BB">
      <w:pPr>
        <w:ind w:left="-180"/>
        <w:rPr>
          <w:b/>
        </w:rPr>
      </w:pPr>
      <w:r w:rsidRPr="00151265">
        <w:rPr>
          <w:b/>
        </w:rPr>
        <w:t>Summary of Qualifications</w:t>
      </w:r>
    </w:p>
    <w:tbl>
      <w:tblPr>
        <w:tblW w:w="988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338"/>
        <w:gridCol w:w="1355"/>
        <w:gridCol w:w="4187"/>
      </w:tblGrid>
      <w:tr w:rsidR="00A5457B" w:rsidRPr="00E14F8B" w14:paraId="3BB273D4" w14:textId="77777777" w:rsidTr="00CF3F57">
        <w:trPr>
          <w:trHeight w:val="3459"/>
        </w:trPr>
        <w:tc>
          <w:tcPr>
            <w:tcW w:w="9880" w:type="dxa"/>
            <w:gridSpan w:val="3"/>
          </w:tcPr>
          <w:p w14:paraId="500089CD" w14:textId="77777777" w:rsidR="00D30ECB" w:rsidRPr="00D30ECB" w:rsidRDefault="00151265" w:rsidP="00D30ECB">
            <w:pPr>
              <w:ind w:left="-18"/>
              <w:rPr>
                <w:sz w:val="6"/>
                <w:szCs w:val="6"/>
              </w:rPr>
            </w:pPr>
            <w:r w:rsidRPr="00151265">
              <w:rPr>
                <w:sz w:val="16"/>
                <w:szCs w:val="16"/>
              </w:rPr>
              <w:t xml:space="preserve"> </w:t>
            </w:r>
          </w:p>
          <w:p w14:paraId="3FB34D46" w14:textId="77777777" w:rsidR="00151265" w:rsidRPr="00980BA9" w:rsidRDefault="00151265" w:rsidP="00D30ECB">
            <w:pPr>
              <w:ind w:left="-18"/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Over twelve yea</w:t>
            </w:r>
            <w:r w:rsidR="00D85145" w:rsidRPr="00980BA9">
              <w:rPr>
                <w:sz w:val="22"/>
                <w:szCs w:val="22"/>
              </w:rPr>
              <w:t>rs of documented success and pr</w:t>
            </w:r>
            <w:r w:rsidRPr="00980BA9">
              <w:rPr>
                <w:sz w:val="22"/>
                <w:szCs w:val="22"/>
              </w:rPr>
              <w:t>ogressively responsibl</w:t>
            </w:r>
            <w:r w:rsidR="00980BA9" w:rsidRPr="00980BA9">
              <w:rPr>
                <w:sz w:val="22"/>
                <w:szCs w:val="22"/>
              </w:rPr>
              <w:t>e experience in public affairs, c</w:t>
            </w:r>
            <w:r w:rsidRPr="00980BA9">
              <w:rPr>
                <w:sz w:val="22"/>
                <w:szCs w:val="22"/>
              </w:rPr>
              <w:t>ommunity relations, marketing, and disaster preparedness</w:t>
            </w:r>
          </w:p>
          <w:p w14:paraId="5CA83B10" w14:textId="77777777" w:rsidR="00151265" w:rsidRPr="00651A7F" w:rsidRDefault="00151265" w:rsidP="00651A7F">
            <w:pPr>
              <w:spacing w:line="160" w:lineRule="exact"/>
              <w:rPr>
                <w:b/>
                <w:sz w:val="16"/>
                <w:szCs w:val="16"/>
              </w:rPr>
            </w:pPr>
          </w:p>
          <w:p w14:paraId="3CEEBD57" w14:textId="77777777" w:rsidR="00651A7F" w:rsidRPr="004D34A6" w:rsidRDefault="00651A7F" w:rsidP="004D34A6">
            <w:pPr>
              <w:rPr>
                <w:b/>
              </w:rPr>
            </w:pPr>
          </w:p>
          <w:p w14:paraId="2DE274FE" w14:textId="77777777" w:rsidR="00A5457B" w:rsidRPr="00E14F8B" w:rsidRDefault="00A5457B" w:rsidP="00A5457B">
            <w:pPr>
              <w:rPr>
                <w:b/>
              </w:rPr>
            </w:pPr>
            <w:r w:rsidRPr="00E14F8B">
              <w:rPr>
                <w:b/>
              </w:rPr>
              <w:t>Education</w:t>
            </w:r>
          </w:p>
          <w:p w14:paraId="63AF0B90" w14:textId="77777777" w:rsidR="00A5457B" w:rsidRPr="00B250ED" w:rsidRDefault="00A5457B" w:rsidP="00A717BD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</w:rPr>
            </w:pPr>
          </w:p>
          <w:p w14:paraId="4D5B849B" w14:textId="77777777" w:rsidR="00980BA9" w:rsidRPr="00980BA9" w:rsidRDefault="00980BA9" w:rsidP="00980BA9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980BA9">
              <w:rPr>
                <w:rFonts w:cs="Arial"/>
                <w:b/>
                <w:sz w:val="22"/>
                <w:szCs w:val="22"/>
              </w:rPr>
              <w:t xml:space="preserve">California State University, Long Beach  </w:t>
            </w:r>
          </w:p>
          <w:p w14:paraId="4AFAFA5C" w14:textId="77777777" w:rsidR="00AE7694" w:rsidRDefault="003D3F14" w:rsidP="00980BA9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right="-18"/>
              <w:jc w:val="left"/>
              <w:rPr>
                <w:rFonts w:cs="Arial"/>
                <w:b/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 xml:space="preserve">Master of Science Gerontology, </w:t>
            </w:r>
            <w:r w:rsidR="00C55B93">
              <w:rPr>
                <w:sz w:val="22"/>
                <w:szCs w:val="22"/>
              </w:rPr>
              <w:t xml:space="preserve">College of Health and Human Services, </w:t>
            </w:r>
            <w:r w:rsidRPr="00980BA9">
              <w:rPr>
                <w:sz w:val="22"/>
                <w:szCs w:val="22"/>
              </w:rPr>
              <w:t>projected graduation 2014</w:t>
            </w:r>
          </w:p>
          <w:p w14:paraId="19638346" w14:textId="77777777" w:rsidR="00980BA9" w:rsidRPr="00980BA9" w:rsidRDefault="00980BA9" w:rsidP="00980BA9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right="-18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9AFE4D5" w14:textId="77777777" w:rsidR="00980BA9" w:rsidRPr="00980BA9" w:rsidRDefault="00980BA9" w:rsidP="00980BA9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980BA9">
              <w:rPr>
                <w:rFonts w:cs="Arial"/>
                <w:b/>
                <w:sz w:val="22"/>
                <w:szCs w:val="22"/>
              </w:rPr>
              <w:t xml:space="preserve">University of Southern California  </w:t>
            </w:r>
          </w:p>
          <w:p w14:paraId="0BEA6F09" w14:textId="77777777" w:rsidR="00980BA9" w:rsidRPr="00980BA9" w:rsidRDefault="008647B6" w:rsidP="0052210D">
            <w:pPr>
              <w:pStyle w:val="Institution"/>
              <w:rPr>
                <w:rFonts w:cs="Arial"/>
              </w:rPr>
            </w:pPr>
            <w:r w:rsidRPr="00980BA9">
              <w:t>Bachelor of Science</w:t>
            </w:r>
            <w:r w:rsidR="00980BA9" w:rsidRPr="00980BA9">
              <w:t xml:space="preserve"> Business Administration</w:t>
            </w:r>
            <w:r w:rsidRPr="00980BA9">
              <w:t>,</w:t>
            </w:r>
            <w:r w:rsidR="00980BA9" w:rsidRPr="00980BA9">
              <w:t xml:space="preserve"> </w:t>
            </w:r>
            <w:r w:rsidR="00A5457B" w:rsidRPr="00980BA9">
              <w:t>Marshall School of Business, Lloyd Grief Center for Entrepreneurial Studies</w:t>
            </w:r>
            <w:r w:rsidR="00980BA9" w:rsidRPr="00980BA9">
              <w:t xml:space="preserve">, Class of 2011. </w:t>
            </w:r>
            <w:r w:rsidR="00A5457B" w:rsidRPr="00980BA9">
              <w:t xml:space="preserve">Additional </w:t>
            </w:r>
            <w:r w:rsidR="00E14F8B" w:rsidRPr="00980BA9">
              <w:t>coursework</w:t>
            </w:r>
            <w:r w:rsidR="00A5457B" w:rsidRPr="00980BA9">
              <w:t xml:space="preserve"> in International Relations, Linguistics, and Gerontology</w:t>
            </w:r>
            <w:r w:rsidR="00980BA9" w:rsidRPr="00980BA9">
              <w:rPr>
                <w:rFonts w:cs="Arial"/>
              </w:rPr>
              <w:t xml:space="preserve"> </w:t>
            </w:r>
          </w:p>
        </w:tc>
      </w:tr>
      <w:tr w:rsidR="00A5457B" w:rsidRPr="00E14F8B" w14:paraId="2DC748AC" w14:textId="77777777" w:rsidTr="00CF3F57">
        <w:trPr>
          <w:trHeight w:val="717"/>
        </w:trPr>
        <w:tc>
          <w:tcPr>
            <w:tcW w:w="9880" w:type="dxa"/>
            <w:gridSpan w:val="3"/>
          </w:tcPr>
          <w:p w14:paraId="511B855D" w14:textId="77777777" w:rsidR="00976D19" w:rsidRPr="00980BA9" w:rsidRDefault="00976D19" w:rsidP="00976D19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980BA9">
              <w:rPr>
                <w:rFonts w:cs="Arial"/>
                <w:b/>
                <w:sz w:val="22"/>
                <w:szCs w:val="22"/>
              </w:rPr>
              <w:t xml:space="preserve">Chapman University  </w:t>
            </w:r>
          </w:p>
          <w:p w14:paraId="0DF633EC" w14:textId="77777777" w:rsidR="00976D19" w:rsidRDefault="00976D19" w:rsidP="00976D19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>Foreign Language and Sociology Major, 4.0 GPA</w:t>
            </w:r>
            <w:r w:rsidRPr="00980BA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3852D7AE" w14:textId="77777777" w:rsidR="00976D19" w:rsidRDefault="00976D19" w:rsidP="00976D19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48125166" w14:textId="3932AE17" w:rsidR="00A5457B" w:rsidRPr="00980BA9" w:rsidRDefault="00A5457B" w:rsidP="00976D19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980BA9">
              <w:rPr>
                <w:rFonts w:cs="Arial"/>
                <w:b/>
                <w:sz w:val="22"/>
                <w:szCs w:val="22"/>
              </w:rPr>
              <w:t xml:space="preserve">Long Beach City College  </w:t>
            </w:r>
          </w:p>
          <w:p w14:paraId="01C9978A" w14:textId="77777777" w:rsidR="008647B6" w:rsidRPr="00980BA9" w:rsidRDefault="003C7B48" w:rsidP="00EA60BF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 xml:space="preserve">Fire Science, </w:t>
            </w:r>
            <w:r w:rsidR="00A5457B" w:rsidRPr="00980BA9">
              <w:rPr>
                <w:rFonts w:cs="Arial"/>
                <w:sz w:val="22"/>
                <w:szCs w:val="22"/>
              </w:rPr>
              <w:t>Art, Photography, Writing, Economics, Database Applications, and more</w:t>
            </w:r>
            <w:r w:rsidRPr="00980BA9">
              <w:rPr>
                <w:rFonts w:cs="Arial"/>
                <w:sz w:val="22"/>
                <w:szCs w:val="22"/>
              </w:rPr>
              <w:t>,</w:t>
            </w:r>
            <w:r w:rsidR="00A5457B" w:rsidRPr="00980BA9">
              <w:rPr>
                <w:rFonts w:cs="Arial"/>
                <w:sz w:val="22"/>
                <w:szCs w:val="22"/>
              </w:rPr>
              <w:t xml:space="preserve"> </w:t>
            </w:r>
            <w:r w:rsidRPr="00980BA9">
              <w:rPr>
                <w:rFonts w:cs="Arial"/>
                <w:sz w:val="22"/>
                <w:szCs w:val="22"/>
              </w:rPr>
              <w:t>3.9</w:t>
            </w:r>
            <w:r w:rsidR="00A5457B" w:rsidRPr="00980BA9">
              <w:rPr>
                <w:rFonts w:cs="Arial"/>
                <w:sz w:val="22"/>
                <w:szCs w:val="22"/>
              </w:rPr>
              <w:t xml:space="preserve"> GPA</w:t>
            </w:r>
          </w:p>
        </w:tc>
      </w:tr>
      <w:tr w:rsidR="00A5457B" w:rsidRPr="00E14F8B" w14:paraId="2D81D2A1" w14:textId="77777777" w:rsidTr="00CF3F57">
        <w:trPr>
          <w:trHeight w:val="324"/>
        </w:trPr>
        <w:tc>
          <w:tcPr>
            <w:tcW w:w="9880" w:type="dxa"/>
            <w:gridSpan w:val="3"/>
          </w:tcPr>
          <w:p w14:paraId="5D28F2C5" w14:textId="77777777" w:rsidR="00976D19" w:rsidRDefault="00976D19" w:rsidP="008647B6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513BC986" w14:textId="77777777" w:rsidR="008647B6" w:rsidRPr="00980BA9" w:rsidRDefault="008647B6" w:rsidP="008647B6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980BA9">
              <w:rPr>
                <w:rFonts w:cs="Arial"/>
                <w:b/>
                <w:sz w:val="22"/>
                <w:szCs w:val="22"/>
              </w:rPr>
              <w:t xml:space="preserve">College of the </w:t>
            </w:r>
            <w:proofErr w:type="spellStart"/>
            <w:r w:rsidRPr="00980BA9">
              <w:rPr>
                <w:rFonts w:cs="Arial"/>
                <w:b/>
                <w:sz w:val="22"/>
                <w:szCs w:val="22"/>
              </w:rPr>
              <w:t>Siskiyous</w:t>
            </w:r>
            <w:proofErr w:type="spellEnd"/>
          </w:p>
          <w:p w14:paraId="5A2DE39D" w14:textId="2843EC87" w:rsidR="00A5457B" w:rsidRPr="00976D19" w:rsidRDefault="00CE0F09" w:rsidP="00976D19">
            <w:pPr>
              <w:pStyle w:val="Achievement"/>
              <w:numPr>
                <w:ilvl w:val="0"/>
                <w:numId w:val="0"/>
              </w:numPr>
              <w:spacing w:after="40" w:line="240" w:lineRule="auto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 xml:space="preserve">Long Beach </w:t>
            </w:r>
            <w:r w:rsidR="008647B6" w:rsidRPr="00980BA9">
              <w:rPr>
                <w:rFonts w:cs="Arial"/>
                <w:sz w:val="22"/>
                <w:szCs w:val="22"/>
              </w:rPr>
              <w:t>Police and Fire Ethics in Leadership Cohort</w:t>
            </w:r>
            <w:r w:rsidR="003C7B48" w:rsidRPr="00980BA9">
              <w:rPr>
                <w:rFonts w:cs="Arial"/>
                <w:sz w:val="22"/>
                <w:szCs w:val="22"/>
              </w:rPr>
              <w:t>, 3.5 GPA</w:t>
            </w:r>
          </w:p>
        </w:tc>
      </w:tr>
      <w:tr w:rsidR="00A5457B" w:rsidRPr="00E14F8B" w14:paraId="7A0516D9" w14:textId="77777777" w:rsidTr="002E11FC">
        <w:trPr>
          <w:trHeight w:val="2601"/>
        </w:trPr>
        <w:tc>
          <w:tcPr>
            <w:tcW w:w="9880" w:type="dxa"/>
            <w:gridSpan w:val="3"/>
          </w:tcPr>
          <w:p w14:paraId="687A4719" w14:textId="77777777" w:rsidR="00651A7F" w:rsidRPr="00980BA9" w:rsidRDefault="00651A7F" w:rsidP="00976D19">
            <w:pPr>
              <w:rPr>
                <w:b/>
                <w:sz w:val="22"/>
                <w:szCs w:val="22"/>
              </w:rPr>
            </w:pPr>
          </w:p>
          <w:p w14:paraId="36067767" w14:textId="208926AB" w:rsidR="008647B6" w:rsidRPr="00980BA9" w:rsidRDefault="00976D19" w:rsidP="00A5457B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311F84C8" w14:textId="77777777" w:rsidR="00A5457B" w:rsidRPr="00B11776" w:rsidRDefault="008647B6" w:rsidP="00A5457B">
            <w:pPr>
              <w:ind w:left="-108"/>
              <w:rPr>
                <w:b/>
              </w:rPr>
            </w:pPr>
            <w:r w:rsidRPr="00980BA9">
              <w:rPr>
                <w:b/>
                <w:sz w:val="22"/>
                <w:szCs w:val="22"/>
              </w:rPr>
              <w:t xml:space="preserve">  </w:t>
            </w:r>
            <w:r w:rsidR="002E3728" w:rsidRPr="00B11776">
              <w:rPr>
                <w:b/>
              </w:rPr>
              <w:t xml:space="preserve">Professional </w:t>
            </w:r>
            <w:r w:rsidR="00A5457B" w:rsidRPr="00B11776">
              <w:rPr>
                <w:b/>
              </w:rPr>
              <w:t>Experience</w:t>
            </w:r>
          </w:p>
          <w:p w14:paraId="2135C8BF" w14:textId="77777777" w:rsidR="00A5457B" w:rsidRPr="00980BA9" w:rsidRDefault="00A5457B" w:rsidP="00A717BD">
            <w:pPr>
              <w:rPr>
                <w:b/>
                <w:sz w:val="22"/>
                <w:szCs w:val="22"/>
              </w:rPr>
            </w:pPr>
          </w:p>
          <w:p w14:paraId="276303EE" w14:textId="77777777" w:rsidR="003D3F14" w:rsidRPr="00980BA9" w:rsidRDefault="002E3728" w:rsidP="003D3F14">
            <w:pPr>
              <w:rPr>
                <w:b/>
                <w:sz w:val="22"/>
                <w:szCs w:val="22"/>
              </w:rPr>
            </w:pPr>
            <w:r w:rsidRPr="00980BA9">
              <w:rPr>
                <w:b/>
                <w:sz w:val="22"/>
                <w:szCs w:val="22"/>
              </w:rPr>
              <w:t>Consultant</w:t>
            </w:r>
            <w:r w:rsidR="003D3F14" w:rsidRPr="00980BA9">
              <w:rPr>
                <w:b/>
                <w:sz w:val="22"/>
                <w:szCs w:val="22"/>
              </w:rPr>
              <w:t>, DMG Design</w:t>
            </w:r>
          </w:p>
          <w:p w14:paraId="1C9A9250" w14:textId="77777777" w:rsidR="00A5457B" w:rsidRPr="00980BA9" w:rsidRDefault="00A5457B" w:rsidP="002B4F63">
            <w:pPr>
              <w:spacing w:after="40" w:line="360" w:lineRule="auto"/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 xml:space="preserve">Long Beach, California                    </w:t>
            </w:r>
          </w:p>
          <w:p w14:paraId="70EBBA29" w14:textId="77777777" w:rsidR="00314E65" w:rsidRPr="001B0A04" w:rsidRDefault="009025C7" w:rsidP="00C55B93">
            <w:pPr>
              <w:pStyle w:val="CompanyName"/>
              <w:numPr>
                <w:ilvl w:val="0"/>
                <w:numId w:val="21"/>
              </w:numPr>
            </w:pPr>
            <w:r w:rsidRPr="001B0A04">
              <w:t>P</w:t>
            </w:r>
            <w:r w:rsidR="00A5457B" w:rsidRPr="001B0A04">
              <w:t>rovide community relations services to municipalities, agencies, and business organizations that have a need to enhance their image and the public’s understa</w:t>
            </w:r>
            <w:r w:rsidR="00914A5B" w:rsidRPr="001B0A04">
              <w:t>nding of them and their mission</w:t>
            </w:r>
          </w:p>
          <w:p w14:paraId="1E51B274" w14:textId="77777777" w:rsidR="00314E65" w:rsidRPr="001B0A04" w:rsidRDefault="00314E65" w:rsidP="00C55B93">
            <w:pPr>
              <w:pStyle w:val="CompanyName"/>
              <w:numPr>
                <w:ilvl w:val="0"/>
                <w:numId w:val="21"/>
              </w:numPr>
            </w:pPr>
            <w:r w:rsidRPr="001B0A04">
              <w:t>U</w:t>
            </w:r>
            <w:r w:rsidR="00A5457B" w:rsidRPr="001B0A04">
              <w:t>tilize a solutions-based approach to formulate programs to meet each individual client’s objectives</w:t>
            </w:r>
            <w:r w:rsidR="008479D4" w:rsidRPr="001B0A04">
              <w:t>. In many cases</w:t>
            </w:r>
            <w:r w:rsidR="00914A5B" w:rsidRPr="001B0A04">
              <w:t>,</w:t>
            </w:r>
            <w:r w:rsidR="008479D4" w:rsidRPr="001B0A04">
              <w:t xml:space="preserve"> the solution include</w:t>
            </w:r>
            <w:r w:rsidR="00914A5B" w:rsidRPr="001B0A04">
              <w:t>s</w:t>
            </w:r>
            <w:r w:rsidR="008479D4" w:rsidRPr="001B0A04">
              <w:t xml:space="preserve"> the use o</w:t>
            </w:r>
            <w:r w:rsidR="00521A53" w:rsidRPr="001B0A04">
              <w:t xml:space="preserve">f older adults as volunteers to </w:t>
            </w:r>
            <w:r w:rsidR="008479D4" w:rsidRPr="001B0A04">
              <w:t>promote, educate</w:t>
            </w:r>
            <w:r w:rsidR="00914A5B" w:rsidRPr="001B0A04">
              <w:t>,</w:t>
            </w:r>
            <w:r w:rsidR="008479D4" w:rsidRPr="001B0A04">
              <w:t xml:space="preserve"> and serve as spoke</w:t>
            </w:r>
            <w:r w:rsidR="00B76279" w:rsidRPr="001B0A04">
              <w:t>sperson for the client</w:t>
            </w:r>
          </w:p>
          <w:p w14:paraId="3F37D3D9" w14:textId="77777777" w:rsidR="00A5457B" w:rsidRPr="001B0A04" w:rsidRDefault="00D30ECB" w:rsidP="00C55B93">
            <w:pPr>
              <w:pStyle w:val="CompanyName"/>
              <w:numPr>
                <w:ilvl w:val="0"/>
                <w:numId w:val="21"/>
              </w:numPr>
            </w:pPr>
            <w:r w:rsidRPr="001B0A04">
              <w:t>Enhance management and s</w:t>
            </w:r>
            <w:r w:rsidR="00314E65" w:rsidRPr="001B0A04">
              <w:t>ervice</w:t>
            </w:r>
            <w:r w:rsidRPr="001B0A04">
              <w:t xml:space="preserve"> delivery</w:t>
            </w:r>
            <w:r w:rsidR="00914A5B" w:rsidRPr="001B0A04">
              <w:t xml:space="preserve"> </w:t>
            </w:r>
            <w:r w:rsidR="00A5457B" w:rsidRPr="001B0A04">
              <w:t>based on extensive experience in marketing, communications, and community service, including publi</w:t>
            </w:r>
            <w:r w:rsidR="009025C7" w:rsidRPr="001B0A04">
              <w:t xml:space="preserve">c information, </w:t>
            </w:r>
            <w:r w:rsidR="003C7B48" w:rsidRPr="001B0A04">
              <w:t xml:space="preserve">public education, </w:t>
            </w:r>
            <w:r w:rsidR="009025C7" w:rsidRPr="001B0A04">
              <w:t>and volunteerism</w:t>
            </w:r>
          </w:p>
          <w:p w14:paraId="5BC6FF27" w14:textId="77777777" w:rsidR="00B250ED" w:rsidRPr="001B0A04" w:rsidRDefault="00B250ED" w:rsidP="00AE7694">
            <w:pPr>
              <w:rPr>
                <w:sz w:val="22"/>
                <w:szCs w:val="22"/>
              </w:rPr>
            </w:pPr>
          </w:p>
          <w:p w14:paraId="7C375467" w14:textId="6542D44E" w:rsidR="001B0A04" w:rsidRDefault="00B72DCC" w:rsidP="00B11776">
            <w:pPr>
              <w:pStyle w:val="JobTitle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40B494" wp14:editId="70C589C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</wp:posOffset>
                      </wp:positionV>
                      <wp:extent cx="5850255" cy="626110"/>
                      <wp:effectExtent l="4445" t="254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0255" cy="626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ABF246" w14:textId="77777777" w:rsidR="00976D19" w:rsidRPr="001B0A04" w:rsidRDefault="00976D19" w:rsidP="00C55B93">
                                  <w:pPr>
                                    <w:pStyle w:val="CompanyName"/>
                                  </w:pPr>
                                  <w:r w:rsidRPr="001B0A04">
                                    <w:t>Additional services may include and are not limited to graphic design, photography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r w:rsidRPr="001B0A04">
                                    <w:t xml:space="preserve">volunteer recruitment, training, and recommendations. </w:t>
                                  </w:r>
                                </w:p>
                                <w:p w14:paraId="3E7A6263" w14:textId="77777777" w:rsidR="00976D19" w:rsidRDefault="00976D19" w:rsidP="00D06D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9.35pt;margin-top:.2pt;width:460.65pt;height:49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" stroked="f">
                      <v:textbox style="mso-fit-shape-to-text:t">
                        <w:txbxContent>
                          <w:p w14:paraId="6BABF246" w14:textId="77777777" w:rsidR="00976D19" w:rsidRPr="001B0A04" w:rsidRDefault="00976D19" w:rsidP="00C55B93">
                            <w:pPr>
                              <w:pStyle w:val="CompanyName"/>
                            </w:pPr>
                            <w:r w:rsidRPr="001B0A04">
                              <w:t>Additional services may include and are not limited to graphic design, photography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1B0A04">
                              <w:t xml:space="preserve">volunteer recruitment, training, and recommendations. </w:t>
                            </w:r>
                          </w:p>
                          <w:p w14:paraId="3E7A6263" w14:textId="77777777" w:rsidR="00976D19" w:rsidRDefault="00976D19" w:rsidP="00D06DF5"/>
                        </w:txbxContent>
                      </v:textbox>
                    </v:shape>
                  </w:pict>
                </mc:Fallback>
              </mc:AlternateContent>
            </w:r>
          </w:p>
          <w:p w14:paraId="71AE006E" w14:textId="77777777" w:rsidR="00D06DF5" w:rsidRDefault="00D06DF5" w:rsidP="00D06DF5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14:paraId="3B537678" w14:textId="77777777" w:rsidR="003F3750" w:rsidRDefault="003F3750" w:rsidP="00B11776">
            <w:pPr>
              <w:pStyle w:val="JobTitle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F4B2D6" w14:textId="77777777" w:rsidR="00B11776" w:rsidRPr="00980BA9" w:rsidRDefault="00B11776" w:rsidP="00B11776">
            <w:pPr>
              <w:pStyle w:val="JobTitle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0BA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Community Relations Assistant </w:t>
            </w:r>
            <w:r>
              <w:rPr>
                <w:rFonts w:ascii="Arial" w:hAnsi="Arial" w:cs="Arial"/>
                <w:b/>
                <w:sz w:val="22"/>
                <w:szCs w:val="22"/>
              </w:rPr>
              <w:t>/ Public Information / Public Affairs</w:t>
            </w:r>
          </w:p>
          <w:p w14:paraId="457D7C08" w14:textId="77777777" w:rsidR="00980BA9" w:rsidRPr="001B0A04" w:rsidRDefault="00980BA9" w:rsidP="00C55B93">
            <w:pPr>
              <w:pStyle w:val="CompanyName"/>
            </w:pPr>
            <w:r w:rsidRPr="001B0A04">
              <w:t xml:space="preserve">City of Long Beach Office of the City Manager              </w:t>
            </w:r>
          </w:p>
          <w:p w14:paraId="7A0C12E6" w14:textId="77777777" w:rsidR="00980BA9" w:rsidRPr="00980BA9" w:rsidRDefault="00980BA9" w:rsidP="006C5B0B">
            <w:pPr>
              <w:pStyle w:val="Achievement"/>
              <w:numPr>
                <w:ilvl w:val="0"/>
                <w:numId w:val="13"/>
              </w:numPr>
              <w:tabs>
                <w:tab w:val="clear" w:pos="576"/>
                <w:tab w:val="num" w:pos="252"/>
              </w:tabs>
              <w:spacing w:before="60" w:after="40" w:line="240" w:lineRule="auto"/>
              <w:ind w:left="619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>Developed and implemented strategies to enhance the City’s public information efforts</w:t>
            </w:r>
          </w:p>
          <w:p w14:paraId="3C3DF326" w14:textId="77777777" w:rsidR="00980BA9" w:rsidRPr="00980BA9" w:rsidRDefault="00980BA9" w:rsidP="006C5B0B">
            <w:pPr>
              <w:pStyle w:val="Achievement"/>
              <w:numPr>
                <w:ilvl w:val="0"/>
                <w:numId w:val="13"/>
              </w:numPr>
              <w:tabs>
                <w:tab w:val="clear" w:pos="576"/>
                <w:tab w:val="num" w:pos="252"/>
              </w:tabs>
              <w:spacing w:after="40" w:line="240" w:lineRule="auto"/>
              <w:ind w:left="619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>Managed the promotion of special events, programs, and educational campaigns</w:t>
            </w:r>
          </w:p>
          <w:p w14:paraId="2FA5BA5E" w14:textId="77777777" w:rsidR="00980BA9" w:rsidRPr="00980BA9" w:rsidRDefault="00980BA9" w:rsidP="006C5B0B">
            <w:pPr>
              <w:pStyle w:val="Achievement"/>
              <w:numPr>
                <w:ilvl w:val="0"/>
                <w:numId w:val="13"/>
              </w:numPr>
              <w:tabs>
                <w:tab w:val="clear" w:pos="576"/>
                <w:tab w:val="num" w:pos="252"/>
              </w:tabs>
              <w:spacing w:after="40" w:line="240" w:lineRule="auto"/>
              <w:ind w:left="612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>Coordinated City publications and public affairs projects, trained and supervised student intern</w:t>
            </w:r>
          </w:p>
          <w:p w14:paraId="03EB7F85" w14:textId="77777777" w:rsidR="00980BA9" w:rsidRPr="00980BA9" w:rsidRDefault="00980BA9" w:rsidP="006C5B0B">
            <w:pPr>
              <w:pStyle w:val="Achievement"/>
              <w:numPr>
                <w:ilvl w:val="0"/>
                <w:numId w:val="13"/>
              </w:numPr>
              <w:tabs>
                <w:tab w:val="clear" w:pos="576"/>
                <w:tab w:val="num" w:pos="252"/>
              </w:tabs>
              <w:spacing w:after="40" w:line="240" w:lineRule="auto"/>
              <w:ind w:left="612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>Maintained homepage and City Manager’s website with technological troubleshooting</w:t>
            </w:r>
          </w:p>
          <w:p w14:paraId="7C87BCD9" w14:textId="77777777" w:rsidR="00980BA9" w:rsidRPr="00980BA9" w:rsidRDefault="00980BA9" w:rsidP="006C5B0B">
            <w:pPr>
              <w:pStyle w:val="Achievement"/>
              <w:numPr>
                <w:ilvl w:val="0"/>
                <w:numId w:val="13"/>
              </w:numPr>
              <w:tabs>
                <w:tab w:val="clear" w:pos="576"/>
                <w:tab w:val="num" w:pos="252"/>
              </w:tabs>
              <w:spacing w:after="40" w:line="240" w:lineRule="auto"/>
              <w:ind w:left="612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>Created gallery display of Pulitzer Prize-Winning Photographer Marissa Roth’s youth</w:t>
            </w:r>
          </w:p>
          <w:p w14:paraId="7E64BF1F" w14:textId="77777777" w:rsidR="00E14F8B" w:rsidRPr="00940B54" w:rsidRDefault="00980BA9" w:rsidP="00940B54">
            <w:pPr>
              <w:pStyle w:val="Achievement"/>
              <w:numPr>
                <w:ilvl w:val="0"/>
                <w:numId w:val="0"/>
              </w:numPr>
              <w:spacing w:after="40" w:line="200" w:lineRule="exact"/>
              <w:ind w:left="612" w:hanging="432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 xml:space="preserve">    </w:t>
            </w:r>
            <w:r w:rsidR="006C5B0B">
              <w:rPr>
                <w:rFonts w:cs="Arial"/>
                <w:sz w:val="22"/>
                <w:szCs w:val="22"/>
              </w:rPr>
              <w:t xml:space="preserve">  </w:t>
            </w:r>
            <w:r w:rsidR="006C5B0B" w:rsidRPr="006C5B0B"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 w:rsidRPr="00980BA9">
              <w:rPr>
                <w:rFonts w:cs="Arial"/>
                <w:sz w:val="22"/>
                <w:szCs w:val="22"/>
              </w:rPr>
              <w:t>project</w:t>
            </w:r>
            <w:proofErr w:type="gramEnd"/>
            <w:r w:rsidRPr="00980BA9">
              <w:rPr>
                <w:rFonts w:cs="Arial"/>
                <w:sz w:val="22"/>
                <w:szCs w:val="22"/>
              </w:rPr>
              <w:t xml:space="preserve"> students’ for press conference and library exhibition</w:t>
            </w:r>
          </w:p>
        </w:tc>
      </w:tr>
      <w:tr w:rsidR="00E67E85" w:rsidRPr="00E14F8B" w14:paraId="3D3D0CC8" w14:textId="77777777" w:rsidTr="002E11FC">
        <w:trPr>
          <w:trHeight w:val="4050"/>
        </w:trPr>
        <w:tc>
          <w:tcPr>
            <w:tcW w:w="9880" w:type="dxa"/>
            <w:gridSpan w:val="3"/>
          </w:tcPr>
          <w:p w14:paraId="304A7626" w14:textId="77777777" w:rsidR="001B0A04" w:rsidRPr="00980BA9" w:rsidRDefault="001B0A04" w:rsidP="001B0A04">
            <w:pPr>
              <w:pStyle w:val="JobTitle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0BA9">
              <w:rPr>
                <w:rFonts w:ascii="Arial" w:hAnsi="Arial" w:cs="Arial"/>
                <w:b/>
                <w:sz w:val="22"/>
                <w:szCs w:val="22"/>
              </w:rPr>
              <w:lastRenderedPageBreak/>
              <w:t>Community Relations Assistant / Public Information Officer / Public Education Officer</w:t>
            </w:r>
          </w:p>
          <w:p w14:paraId="33A35843" w14:textId="77777777" w:rsidR="00E67E85" w:rsidRPr="00C55B93" w:rsidRDefault="00E67E85" w:rsidP="00C55B93">
            <w:pPr>
              <w:pStyle w:val="CompanyName"/>
            </w:pPr>
            <w:r w:rsidRPr="00C55B93">
              <w:t>City of Long Beach</w:t>
            </w:r>
            <w:r w:rsidR="000B38DB" w:rsidRPr="00C55B93">
              <w:t xml:space="preserve"> </w:t>
            </w:r>
            <w:r w:rsidRPr="00C55B93">
              <w:t>Fire Department</w:t>
            </w:r>
          </w:p>
          <w:p w14:paraId="1C7DCE9F" w14:textId="77777777" w:rsidR="000F54DB" w:rsidRPr="00980BA9" w:rsidRDefault="000F54DB" w:rsidP="006C5B0B">
            <w:pPr>
              <w:pStyle w:val="Achievement"/>
              <w:numPr>
                <w:ilvl w:val="0"/>
                <w:numId w:val="14"/>
              </w:numPr>
              <w:tabs>
                <w:tab w:val="clear" w:pos="576"/>
                <w:tab w:val="num" w:pos="612"/>
              </w:tabs>
              <w:spacing w:afterLines="30" w:after="72" w:line="240" w:lineRule="auto"/>
              <w:ind w:left="612" w:hanging="450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>Founded the Fire, Water, and N</w:t>
            </w:r>
            <w:r w:rsidR="00B81409" w:rsidRPr="00980BA9">
              <w:rPr>
                <w:rFonts w:cs="Arial"/>
                <w:sz w:val="22"/>
                <w:szCs w:val="22"/>
              </w:rPr>
              <w:t xml:space="preserve">ational </w:t>
            </w:r>
            <w:r w:rsidRPr="00980BA9">
              <w:rPr>
                <w:rFonts w:cs="Arial"/>
                <w:sz w:val="22"/>
                <w:szCs w:val="22"/>
              </w:rPr>
              <w:t>O</w:t>
            </w:r>
            <w:r w:rsidR="00B81409" w:rsidRPr="00980BA9">
              <w:rPr>
                <w:rFonts w:cs="Arial"/>
                <w:sz w:val="22"/>
                <w:szCs w:val="22"/>
              </w:rPr>
              <w:t xml:space="preserve">ceanic </w:t>
            </w:r>
            <w:r w:rsidRPr="00980BA9">
              <w:rPr>
                <w:rFonts w:cs="Arial"/>
                <w:sz w:val="22"/>
                <w:szCs w:val="22"/>
              </w:rPr>
              <w:t>A</w:t>
            </w:r>
            <w:r w:rsidR="00B81409" w:rsidRPr="00980BA9">
              <w:rPr>
                <w:rFonts w:cs="Arial"/>
                <w:sz w:val="22"/>
                <w:szCs w:val="22"/>
              </w:rPr>
              <w:t xml:space="preserve">tmospheric </w:t>
            </w:r>
            <w:r w:rsidRPr="00980BA9">
              <w:rPr>
                <w:rFonts w:cs="Arial"/>
                <w:sz w:val="22"/>
                <w:szCs w:val="22"/>
              </w:rPr>
              <w:t>A</w:t>
            </w:r>
            <w:r w:rsidR="00B81409" w:rsidRPr="00980BA9">
              <w:rPr>
                <w:rFonts w:cs="Arial"/>
                <w:sz w:val="22"/>
                <w:szCs w:val="22"/>
              </w:rPr>
              <w:t>dministration</w:t>
            </w:r>
            <w:r w:rsidRPr="00980BA9">
              <w:rPr>
                <w:rFonts w:cs="Arial"/>
                <w:sz w:val="22"/>
                <w:szCs w:val="22"/>
              </w:rPr>
              <w:t xml:space="preserve"> Ambassador Programs for the City of Long Beach and for the Federal Government, increasing awareness among </w:t>
            </w:r>
            <w:r w:rsidR="00B81409" w:rsidRPr="00980BA9">
              <w:rPr>
                <w:rFonts w:cs="Arial"/>
                <w:sz w:val="22"/>
                <w:szCs w:val="22"/>
              </w:rPr>
              <w:t xml:space="preserve">more than </w:t>
            </w:r>
            <w:r w:rsidRPr="00980BA9">
              <w:rPr>
                <w:rFonts w:cs="Arial"/>
                <w:sz w:val="22"/>
                <w:szCs w:val="22"/>
              </w:rPr>
              <w:t>485,000 r</w:t>
            </w:r>
            <w:r w:rsidR="00B81409" w:rsidRPr="00980BA9">
              <w:rPr>
                <w:rFonts w:cs="Arial"/>
                <w:sz w:val="22"/>
                <w:szCs w:val="22"/>
              </w:rPr>
              <w:t>esidents</w:t>
            </w:r>
          </w:p>
          <w:p w14:paraId="216C59CB" w14:textId="77777777" w:rsidR="000F54DB" w:rsidRPr="00980BA9" w:rsidRDefault="000F54DB" w:rsidP="006C5B0B">
            <w:pPr>
              <w:pStyle w:val="Achievement"/>
              <w:numPr>
                <w:ilvl w:val="0"/>
                <w:numId w:val="14"/>
              </w:numPr>
              <w:tabs>
                <w:tab w:val="clear" w:pos="576"/>
                <w:tab w:val="num" w:pos="612"/>
              </w:tabs>
              <w:spacing w:afterLines="30" w:after="72" w:line="240" w:lineRule="auto"/>
              <w:ind w:left="612" w:hanging="450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>Generated successful on-going Long Beach Fire Safety House program and launch through partnership with the Junior League of Long Beach</w:t>
            </w:r>
          </w:p>
          <w:p w14:paraId="54BD84C8" w14:textId="77777777" w:rsidR="00E67E85" w:rsidRPr="00980BA9" w:rsidRDefault="00E67E85" w:rsidP="006C5B0B">
            <w:pPr>
              <w:pStyle w:val="Achievement"/>
              <w:numPr>
                <w:ilvl w:val="0"/>
                <w:numId w:val="14"/>
              </w:numPr>
              <w:tabs>
                <w:tab w:val="clear" w:pos="576"/>
                <w:tab w:val="num" w:pos="612"/>
              </w:tabs>
              <w:spacing w:afterLines="30" w:after="72" w:line="240" w:lineRule="auto"/>
              <w:ind w:left="612" w:hanging="450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 xml:space="preserve">Expanded network and cable television, radio, and print media coverage </w:t>
            </w:r>
          </w:p>
          <w:p w14:paraId="059BC3CD" w14:textId="77777777" w:rsidR="00E67E85" w:rsidRPr="00980BA9" w:rsidRDefault="00E67E85" w:rsidP="006C5B0B">
            <w:pPr>
              <w:pStyle w:val="Achievement"/>
              <w:numPr>
                <w:ilvl w:val="0"/>
                <w:numId w:val="14"/>
              </w:numPr>
              <w:tabs>
                <w:tab w:val="clear" w:pos="576"/>
                <w:tab w:val="num" w:pos="612"/>
              </w:tabs>
              <w:spacing w:afterLines="30" w:after="72" w:line="240" w:lineRule="auto"/>
              <w:ind w:left="612" w:hanging="450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 xml:space="preserve">Streamlined apparatus requests &amp; improved community service quality and efficiency  </w:t>
            </w:r>
          </w:p>
          <w:p w14:paraId="43B34C77" w14:textId="77777777" w:rsidR="00E67E85" w:rsidRPr="00980BA9" w:rsidRDefault="00E67E85" w:rsidP="006C5B0B">
            <w:pPr>
              <w:pStyle w:val="Achievement"/>
              <w:numPr>
                <w:ilvl w:val="0"/>
                <w:numId w:val="14"/>
              </w:numPr>
              <w:tabs>
                <w:tab w:val="clear" w:pos="576"/>
                <w:tab w:val="num" w:pos="612"/>
              </w:tabs>
              <w:spacing w:afterLines="30" w:after="72" w:line="240" w:lineRule="auto"/>
              <w:ind w:left="612" w:hanging="450"/>
              <w:jc w:val="left"/>
              <w:rPr>
                <w:rFonts w:cs="Arial"/>
                <w:sz w:val="22"/>
                <w:szCs w:val="22"/>
              </w:rPr>
            </w:pPr>
            <w:r w:rsidRPr="00980BA9">
              <w:rPr>
                <w:rFonts w:cs="Arial"/>
                <w:sz w:val="22"/>
                <w:szCs w:val="22"/>
              </w:rPr>
              <w:t>Managed concurrent responsibilities in public information and public education; served as C</w:t>
            </w:r>
            <w:r w:rsidR="00914A5B" w:rsidRPr="00980BA9">
              <w:rPr>
                <w:rFonts w:cs="Arial"/>
                <w:sz w:val="22"/>
                <w:szCs w:val="22"/>
              </w:rPr>
              <w:t xml:space="preserve">ommunity </w:t>
            </w:r>
            <w:r w:rsidRPr="00980BA9">
              <w:rPr>
                <w:rFonts w:cs="Arial"/>
                <w:sz w:val="22"/>
                <w:szCs w:val="22"/>
              </w:rPr>
              <w:t>E</w:t>
            </w:r>
            <w:r w:rsidR="00914A5B" w:rsidRPr="00980BA9">
              <w:rPr>
                <w:rFonts w:cs="Arial"/>
                <w:sz w:val="22"/>
                <w:szCs w:val="22"/>
              </w:rPr>
              <w:t xml:space="preserve">mergency </w:t>
            </w:r>
            <w:r w:rsidRPr="00980BA9">
              <w:rPr>
                <w:rFonts w:cs="Arial"/>
                <w:sz w:val="22"/>
                <w:szCs w:val="22"/>
              </w:rPr>
              <w:t>R</w:t>
            </w:r>
            <w:r w:rsidR="00914A5B" w:rsidRPr="00980BA9">
              <w:rPr>
                <w:rFonts w:cs="Arial"/>
                <w:sz w:val="22"/>
                <w:szCs w:val="22"/>
              </w:rPr>
              <w:t xml:space="preserve">esponse </w:t>
            </w:r>
            <w:r w:rsidRPr="00980BA9">
              <w:rPr>
                <w:rFonts w:cs="Arial"/>
                <w:sz w:val="22"/>
                <w:szCs w:val="22"/>
              </w:rPr>
              <w:t>T</w:t>
            </w:r>
            <w:r w:rsidR="00914A5B" w:rsidRPr="00980BA9">
              <w:rPr>
                <w:rFonts w:cs="Arial"/>
                <w:sz w:val="22"/>
                <w:szCs w:val="22"/>
              </w:rPr>
              <w:t xml:space="preserve">eam </w:t>
            </w:r>
            <w:r w:rsidRPr="00980BA9">
              <w:rPr>
                <w:rFonts w:cs="Arial"/>
                <w:sz w:val="22"/>
                <w:szCs w:val="22"/>
              </w:rPr>
              <w:t>coordinator, volunteer coordinator, and community liaison with additional duties in coordinating and scheduling special events, apparatus, resources, recruitment, budget,</w:t>
            </w:r>
            <w:r w:rsidR="00914A5B" w:rsidRPr="00980BA9">
              <w:rPr>
                <w:rFonts w:cs="Arial"/>
                <w:sz w:val="22"/>
                <w:szCs w:val="22"/>
              </w:rPr>
              <w:t xml:space="preserve"> cartography, </w:t>
            </w:r>
            <w:r w:rsidR="00344F40" w:rsidRPr="00980BA9">
              <w:rPr>
                <w:rFonts w:cs="Arial"/>
                <w:sz w:val="22"/>
                <w:szCs w:val="22"/>
              </w:rPr>
              <w:t xml:space="preserve">photography, </w:t>
            </w:r>
            <w:r w:rsidR="00914A5B" w:rsidRPr="00980BA9">
              <w:rPr>
                <w:rFonts w:cs="Arial"/>
                <w:sz w:val="22"/>
                <w:szCs w:val="22"/>
              </w:rPr>
              <w:t>graphic design,</w:t>
            </w:r>
            <w:r w:rsidRPr="00980BA9">
              <w:rPr>
                <w:rFonts w:cs="Arial"/>
                <w:sz w:val="22"/>
                <w:szCs w:val="22"/>
              </w:rPr>
              <w:t xml:space="preserve"> and program development </w:t>
            </w:r>
          </w:p>
          <w:p w14:paraId="50894586" w14:textId="77777777" w:rsidR="00E67E85" w:rsidRPr="00980BA9" w:rsidRDefault="00B45F8B" w:rsidP="00441C58">
            <w:pPr>
              <w:pStyle w:val="Achievement"/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980BA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E67E85" w:rsidRPr="00E14F8B" w14:paraId="7A1C5176" w14:textId="77777777" w:rsidTr="002E11FC">
        <w:trPr>
          <w:trHeight w:val="1809"/>
        </w:trPr>
        <w:tc>
          <w:tcPr>
            <w:tcW w:w="9880" w:type="dxa"/>
            <w:gridSpan w:val="3"/>
          </w:tcPr>
          <w:p w14:paraId="6A202C18" w14:textId="1C8E6F2C" w:rsidR="001B0A04" w:rsidRPr="00980BA9" w:rsidRDefault="001B0A04" w:rsidP="001B0A04">
            <w:pPr>
              <w:pStyle w:val="JobTitle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0BA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2E11FC">
              <w:rPr>
                <w:rFonts w:ascii="Arial" w:hAnsi="Arial" w:cs="Arial"/>
                <w:b/>
                <w:sz w:val="22"/>
                <w:szCs w:val="22"/>
              </w:rPr>
              <w:t xml:space="preserve">ommunity Relations Assistant – </w:t>
            </w:r>
            <w:r w:rsidRPr="00980BA9">
              <w:rPr>
                <w:rFonts w:ascii="Arial" w:hAnsi="Arial" w:cs="Arial"/>
                <w:b/>
                <w:sz w:val="22"/>
                <w:szCs w:val="22"/>
              </w:rPr>
              <w:t>Neighborhood Watch</w:t>
            </w:r>
          </w:p>
          <w:p w14:paraId="6F4893F2" w14:textId="77777777" w:rsidR="00E67E85" w:rsidRPr="00B11776" w:rsidRDefault="00E67E85" w:rsidP="00C55B93">
            <w:pPr>
              <w:pStyle w:val="CompanyName"/>
            </w:pPr>
            <w:r w:rsidRPr="00B11776">
              <w:t>City of Long Beach</w:t>
            </w:r>
            <w:r w:rsidR="000B38DB" w:rsidRPr="00B11776">
              <w:t xml:space="preserve"> </w:t>
            </w:r>
            <w:r w:rsidRPr="00B11776">
              <w:t xml:space="preserve">Police Department </w:t>
            </w:r>
          </w:p>
          <w:p w14:paraId="4E609516" w14:textId="3B529744" w:rsidR="002B4F63" w:rsidRPr="00980BA9" w:rsidRDefault="002B4F63" w:rsidP="006C5B0B">
            <w:pPr>
              <w:pStyle w:val="Achievement"/>
              <w:numPr>
                <w:ilvl w:val="0"/>
                <w:numId w:val="20"/>
              </w:numPr>
              <w:tabs>
                <w:tab w:val="clear" w:pos="432"/>
                <w:tab w:val="num" w:pos="612"/>
              </w:tabs>
              <w:spacing w:after="40" w:line="240" w:lineRule="auto"/>
              <w:ind w:left="604" w:hanging="446"/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 xml:space="preserve">Served </w:t>
            </w:r>
            <w:r w:rsidR="00976D19">
              <w:rPr>
                <w:sz w:val="22"/>
                <w:szCs w:val="22"/>
              </w:rPr>
              <w:t xml:space="preserve">the </w:t>
            </w:r>
            <w:r w:rsidRPr="00980BA9">
              <w:rPr>
                <w:sz w:val="22"/>
                <w:szCs w:val="22"/>
              </w:rPr>
              <w:t xml:space="preserve">City of Long Beach as </w:t>
            </w:r>
            <w:r w:rsidR="00976D19">
              <w:rPr>
                <w:sz w:val="22"/>
                <w:szCs w:val="22"/>
              </w:rPr>
              <w:t xml:space="preserve">a </w:t>
            </w:r>
            <w:r w:rsidRPr="00980BA9">
              <w:rPr>
                <w:sz w:val="22"/>
                <w:szCs w:val="22"/>
              </w:rPr>
              <w:t>bilingual representative</w:t>
            </w:r>
            <w:r w:rsidR="00B81409" w:rsidRPr="00980BA9">
              <w:rPr>
                <w:sz w:val="22"/>
                <w:szCs w:val="22"/>
              </w:rPr>
              <w:t xml:space="preserve"> </w:t>
            </w:r>
          </w:p>
          <w:p w14:paraId="6A4455AA" w14:textId="6A81ED55" w:rsidR="002B4F63" w:rsidRPr="00980BA9" w:rsidRDefault="002B4F63" w:rsidP="006C5B0B">
            <w:pPr>
              <w:pStyle w:val="Achievement"/>
              <w:numPr>
                <w:ilvl w:val="0"/>
                <w:numId w:val="20"/>
              </w:numPr>
              <w:tabs>
                <w:tab w:val="clear" w:pos="432"/>
                <w:tab w:val="num" w:pos="612"/>
              </w:tabs>
              <w:spacing w:after="40" w:line="240" w:lineRule="auto"/>
              <w:ind w:left="604" w:hanging="446"/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Advocated crime prevention through</w:t>
            </w:r>
            <w:r w:rsidR="00976D19">
              <w:rPr>
                <w:sz w:val="22"/>
                <w:szCs w:val="22"/>
              </w:rPr>
              <w:t xml:space="preserve"> a</w:t>
            </w:r>
            <w:r w:rsidRPr="00980BA9">
              <w:rPr>
                <w:sz w:val="22"/>
                <w:szCs w:val="22"/>
              </w:rPr>
              <w:t xml:space="preserve"> variety of Neighborhood Watch presentations</w:t>
            </w:r>
          </w:p>
          <w:p w14:paraId="5A975171" w14:textId="77777777" w:rsidR="002B4F63" w:rsidRPr="00980BA9" w:rsidRDefault="002B4F63" w:rsidP="006C5B0B">
            <w:pPr>
              <w:pStyle w:val="Achievement"/>
              <w:numPr>
                <w:ilvl w:val="0"/>
                <w:numId w:val="20"/>
              </w:numPr>
              <w:tabs>
                <w:tab w:val="clear" w:pos="432"/>
                <w:tab w:val="num" w:pos="612"/>
              </w:tabs>
              <w:spacing w:after="40" w:line="240" w:lineRule="auto"/>
              <w:ind w:left="604" w:hanging="446"/>
              <w:rPr>
                <w:rFonts w:cs="Arial"/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Set up orientation meetings, shared statistics, trained residents, and answered questions</w:t>
            </w:r>
          </w:p>
        </w:tc>
      </w:tr>
      <w:tr w:rsidR="002B4F63" w:rsidRPr="00E14F8B" w14:paraId="1D4D756A" w14:textId="77777777" w:rsidTr="00CF3F57">
        <w:trPr>
          <w:trHeight w:val="526"/>
        </w:trPr>
        <w:tc>
          <w:tcPr>
            <w:tcW w:w="9880" w:type="dxa"/>
            <w:gridSpan w:val="3"/>
          </w:tcPr>
          <w:p w14:paraId="2B6E0DE9" w14:textId="77777777" w:rsidR="001B0A04" w:rsidRPr="00980BA9" w:rsidRDefault="001B0A04" w:rsidP="001B0A04">
            <w:pPr>
              <w:pStyle w:val="Achievement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980BA9">
              <w:rPr>
                <w:b/>
                <w:sz w:val="22"/>
                <w:szCs w:val="22"/>
              </w:rPr>
              <w:t xml:space="preserve">Long Beach Area Coordinator </w:t>
            </w:r>
          </w:p>
          <w:p w14:paraId="381868CE" w14:textId="77777777" w:rsidR="00875B08" w:rsidRPr="00980BA9" w:rsidRDefault="00875B08" w:rsidP="00C55B93">
            <w:pPr>
              <w:pStyle w:val="CompanyName"/>
            </w:pPr>
            <w:r w:rsidRPr="00980BA9">
              <w:t xml:space="preserve">Inner Motivated Individuals, Inc.                           </w:t>
            </w:r>
          </w:p>
          <w:p w14:paraId="1B79736A" w14:textId="157AC9B9" w:rsidR="002B4F63" w:rsidRPr="00980BA9" w:rsidRDefault="00875B08" w:rsidP="006C5B0B">
            <w:pPr>
              <w:pStyle w:val="JobTitle"/>
              <w:numPr>
                <w:ilvl w:val="0"/>
                <w:numId w:val="23"/>
              </w:numPr>
              <w:tabs>
                <w:tab w:val="clear" w:pos="576"/>
                <w:tab w:val="num" w:pos="612"/>
              </w:tabs>
              <w:spacing w:after="40"/>
              <w:ind w:left="612" w:hanging="450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980BA9">
              <w:rPr>
                <w:rFonts w:ascii="Arial" w:hAnsi="Arial" w:cs="Arial"/>
                <w:spacing w:val="0"/>
                <w:sz w:val="22"/>
                <w:szCs w:val="22"/>
              </w:rPr>
              <w:t xml:space="preserve">Consulted with </w:t>
            </w:r>
            <w:r w:rsidR="00976D19">
              <w:rPr>
                <w:rFonts w:ascii="Arial" w:hAnsi="Arial" w:cs="Arial"/>
                <w:spacing w:val="0"/>
                <w:sz w:val="22"/>
                <w:szCs w:val="22"/>
              </w:rPr>
              <w:t xml:space="preserve">a </w:t>
            </w:r>
            <w:r w:rsidRPr="00980BA9">
              <w:rPr>
                <w:rFonts w:ascii="Arial" w:hAnsi="Arial" w:cs="Arial"/>
                <w:spacing w:val="0"/>
                <w:sz w:val="22"/>
                <w:szCs w:val="22"/>
              </w:rPr>
              <w:t>variety</w:t>
            </w:r>
            <w:r w:rsidR="00CD1B79" w:rsidRPr="00980BA9">
              <w:rPr>
                <w:rFonts w:ascii="Arial" w:hAnsi="Arial" w:cs="Arial"/>
                <w:spacing w:val="0"/>
                <w:sz w:val="22"/>
                <w:szCs w:val="22"/>
              </w:rPr>
              <w:t xml:space="preserve"> of</w:t>
            </w:r>
            <w:r w:rsidRPr="00980BA9">
              <w:rPr>
                <w:rFonts w:ascii="Arial" w:hAnsi="Arial" w:cs="Arial"/>
                <w:spacing w:val="0"/>
                <w:sz w:val="22"/>
                <w:szCs w:val="22"/>
              </w:rPr>
              <w:t xml:space="preserve"> clients to determine and meet their needs for training of administrative and supervisory personnel</w:t>
            </w:r>
          </w:p>
        </w:tc>
      </w:tr>
      <w:tr w:rsidR="002B4F63" w:rsidRPr="00E14F8B" w14:paraId="32E9D332" w14:textId="77777777" w:rsidTr="00CF3F57">
        <w:trPr>
          <w:trHeight w:val="1088"/>
        </w:trPr>
        <w:tc>
          <w:tcPr>
            <w:tcW w:w="4338" w:type="dxa"/>
          </w:tcPr>
          <w:p w14:paraId="3F9E170F" w14:textId="77777777" w:rsidR="000B38DB" w:rsidRPr="002E11FC" w:rsidRDefault="000B38DB" w:rsidP="006C5B0B">
            <w:pPr>
              <w:spacing w:after="240"/>
              <w:rPr>
                <w:b/>
                <w:sz w:val="10"/>
                <w:szCs w:val="10"/>
              </w:rPr>
            </w:pPr>
          </w:p>
          <w:p w14:paraId="2EE77317" w14:textId="77777777" w:rsidR="00914A5B" w:rsidRPr="008479D4" w:rsidRDefault="00914A5B" w:rsidP="00914A5B">
            <w:pPr>
              <w:rPr>
                <w:b/>
              </w:rPr>
            </w:pPr>
            <w:r w:rsidRPr="008479D4">
              <w:rPr>
                <w:b/>
              </w:rPr>
              <w:t>Skills</w:t>
            </w:r>
          </w:p>
          <w:p w14:paraId="00370EA1" w14:textId="77777777" w:rsidR="00914A5B" w:rsidRPr="002E11FC" w:rsidRDefault="00914A5B" w:rsidP="00914A5B">
            <w:pPr>
              <w:rPr>
                <w:b/>
                <w:sz w:val="8"/>
                <w:szCs w:val="8"/>
              </w:rPr>
            </w:pPr>
          </w:p>
          <w:p w14:paraId="5B38DEB9" w14:textId="77777777" w:rsidR="00914A5B" w:rsidRPr="0026788D" w:rsidRDefault="00914A5B" w:rsidP="00914A5B">
            <w:pPr>
              <w:rPr>
                <w:b/>
                <w:sz w:val="22"/>
                <w:szCs w:val="22"/>
              </w:rPr>
            </w:pPr>
            <w:r w:rsidRPr="0026788D">
              <w:rPr>
                <w:b/>
                <w:sz w:val="22"/>
                <w:szCs w:val="22"/>
              </w:rPr>
              <w:t>Technical:</w:t>
            </w:r>
          </w:p>
          <w:p w14:paraId="2FC54DCE" w14:textId="77777777" w:rsidR="00914A5B" w:rsidRPr="002E11FC" w:rsidRDefault="00914A5B" w:rsidP="00914A5B">
            <w:pPr>
              <w:rPr>
                <w:sz w:val="8"/>
                <w:szCs w:val="8"/>
              </w:rPr>
            </w:pPr>
          </w:p>
          <w:p w14:paraId="3F469D98" w14:textId="77777777" w:rsidR="00CF3F57" w:rsidRDefault="00914A5B" w:rsidP="00B72AF1">
            <w:pPr>
              <w:spacing w:line="225" w:lineRule="exact"/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Adobe CS 5 Master Suite</w:t>
            </w:r>
          </w:p>
          <w:p w14:paraId="1318AE2F" w14:textId="77777777" w:rsidR="00914A5B" w:rsidRPr="00980BA9" w:rsidRDefault="00CF3F57" w:rsidP="00B72AF1">
            <w:pPr>
              <w:spacing w:line="22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Canon </w:t>
            </w:r>
            <w:r w:rsidR="00B72AF1">
              <w:rPr>
                <w:sz w:val="22"/>
                <w:szCs w:val="22"/>
              </w:rPr>
              <w:t xml:space="preserve">40D &amp; </w:t>
            </w:r>
            <w:r>
              <w:rPr>
                <w:sz w:val="22"/>
                <w:szCs w:val="22"/>
              </w:rPr>
              <w:t>EOS 7D</w:t>
            </w:r>
            <w:r w:rsidR="00914A5B" w:rsidRPr="00980BA9">
              <w:rPr>
                <w:sz w:val="22"/>
                <w:szCs w:val="22"/>
              </w:rPr>
              <w:t xml:space="preserve"> </w:t>
            </w:r>
          </w:p>
          <w:p w14:paraId="34DEEC02" w14:textId="77777777" w:rsidR="00B72AF1" w:rsidRDefault="00914A5B" w:rsidP="00B72AF1">
            <w:pPr>
              <w:spacing w:line="225" w:lineRule="exact"/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Cartography/GIS</w:t>
            </w:r>
          </w:p>
          <w:p w14:paraId="5C09EAA8" w14:textId="6D946C1D" w:rsidR="002E11FC" w:rsidRPr="00980BA9" w:rsidRDefault="002E11FC" w:rsidP="00B72AF1">
            <w:pPr>
              <w:spacing w:line="22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Html code</w:t>
            </w:r>
          </w:p>
          <w:p w14:paraId="6710E5A3" w14:textId="77777777" w:rsidR="00F433A5" w:rsidRDefault="00B72AF1" w:rsidP="00B72AF1">
            <w:pPr>
              <w:spacing w:line="22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&amp; PC O</w:t>
            </w:r>
            <w:r w:rsidR="00F433A5">
              <w:rPr>
                <w:sz w:val="22"/>
                <w:szCs w:val="22"/>
              </w:rPr>
              <w:t>per</w:t>
            </w:r>
            <w:r>
              <w:rPr>
                <w:sz w:val="22"/>
                <w:szCs w:val="22"/>
              </w:rPr>
              <w:t>ating S</w:t>
            </w:r>
            <w:r w:rsidR="00F433A5">
              <w:rPr>
                <w:sz w:val="22"/>
                <w:szCs w:val="22"/>
              </w:rPr>
              <w:t>ystem</w:t>
            </w:r>
            <w:r>
              <w:rPr>
                <w:sz w:val="22"/>
                <w:szCs w:val="22"/>
              </w:rPr>
              <w:t>s</w:t>
            </w:r>
          </w:p>
          <w:p w14:paraId="0E46810C" w14:textId="77777777" w:rsidR="00914A5B" w:rsidRPr="00980BA9" w:rsidRDefault="00914A5B" w:rsidP="00B72AF1">
            <w:pPr>
              <w:spacing w:line="225" w:lineRule="exact"/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Microsoft Office</w:t>
            </w:r>
            <w:r w:rsidR="003D3F14" w:rsidRPr="00980BA9">
              <w:rPr>
                <w:sz w:val="22"/>
                <w:szCs w:val="22"/>
              </w:rPr>
              <w:t xml:space="preserve"> </w:t>
            </w:r>
            <w:r w:rsidR="00B11776">
              <w:rPr>
                <w:sz w:val="22"/>
                <w:szCs w:val="22"/>
              </w:rPr>
              <w:t>Advanced C</w:t>
            </w:r>
            <w:r w:rsidR="003D3F14" w:rsidRPr="00980BA9">
              <w:rPr>
                <w:sz w:val="22"/>
                <w:szCs w:val="22"/>
              </w:rPr>
              <w:t xml:space="preserve">ertification </w:t>
            </w:r>
          </w:p>
          <w:p w14:paraId="41D1733D" w14:textId="77777777" w:rsidR="002B4F63" w:rsidRDefault="00914A5B" w:rsidP="00B72AF1">
            <w:pPr>
              <w:spacing w:line="225" w:lineRule="exact"/>
              <w:rPr>
                <w:sz w:val="22"/>
                <w:szCs w:val="22"/>
              </w:rPr>
            </w:pPr>
            <w:proofErr w:type="spellStart"/>
            <w:r w:rsidRPr="00980BA9">
              <w:rPr>
                <w:sz w:val="22"/>
                <w:szCs w:val="22"/>
              </w:rPr>
              <w:t>QuarkXpress</w:t>
            </w:r>
            <w:proofErr w:type="spellEnd"/>
            <w:r w:rsidRPr="00980BA9">
              <w:rPr>
                <w:sz w:val="22"/>
                <w:szCs w:val="22"/>
              </w:rPr>
              <w:t xml:space="preserve"> Passport</w:t>
            </w:r>
          </w:p>
          <w:p w14:paraId="4032745E" w14:textId="6AA71ACE" w:rsidR="002E11FC" w:rsidRDefault="002E11FC" w:rsidP="00B72AF1">
            <w:pPr>
              <w:spacing w:line="22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SPSS</w:t>
            </w:r>
          </w:p>
          <w:p w14:paraId="1B3EC8C0" w14:textId="77777777" w:rsidR="00B72AF1" w:rsidRPr="00CF3F57" w:rsidRDefault="00B72AF1" w:rsidP="00B72AF1">
            <w:pPr>
              <w:spacing w:line="22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TI-84 Plus Silver Edition</w:t>
            </w:r>
          </w:p>
        </w:tc>
        <w:tc>
          <w:tcPr>
            <w:tcW w:w="1355" w:type="dxa"/>
          </w:tcPr>
          <w:p w14:paraId="52A81C34" w14:textId="77777777" w:rsidR="002B4F63" w:rsidRPr="00914A5B" w:rsidRDefault="002B4F63" w:rsidP="002E3728">
            <w:pPr>
              <w:rPr>
                <w:sz w:val="16"/>
                <w:szCs w:val="16"/>
              </w:rPr>
            </w:pPr>
          </w:p>
          <w:p w14:paraId="164EE869" w14:textId="77777777" w:rsidR="002B4F63" w:rsidRPr="00151265" w:rsidRDefault="002B4F63" w:rsidP="002E3728">
            <w:pPr>
              <w:rPr>
                <w:sz w:val="22"/>
                <w:szCs w:val="22"/>
              </w:rPr>
            </w:pPr>
          </w:p>
          <w:p w14:paraId="6C36BEBC" w14:textId="77777777" w:rsidR="000B38DB" w:rsidRPr="002E11FC" w:rsidRDefault="000B38DB" w:rsidP="00151265">
            <w:pPr>
              <w:rPr>
                <w:b/>
                <w:sz w:val="22"/>
                <w:szCs w:val="22"/>
              </w:rPr>
            </w:pPr>
          </w:p>
          <w:p w14:paraId="391D6767" w14:textId="77777777" w:rsidR="002B4F63" w:rsidRPr="0026788D" w:rsidRDefault="002B4F63" w:rsidP="00B11776">
            <w:pPr>
              <w:rPr>
                <w:b/>
                <w:sz w:val="22"/>
                <w:szCs w:val="22"/>
              </w:rPr>
            </w:pPr>
            <w:r w:rsidRPr="0026788D">
              <w:rPr>
                <w:b/>
                <w:sz w:val="22"/>
                <w:szCs w:val="22"/>
              </w:rPr>
              <w:t>Language:</w:t>
            </w:r>
          </w:p>
          <w:p w14:paraId="3814ACD7" w14:textId="77777777" w:rsidR="002B4F63" w:rsidRPr="00B72AF1" w:rsidRDefault="002B4F63" w:rsidP="00B11776">
            <w:pPr>
              <w:rPr>
                <w:sz w:val="8"/>
                <w:szCs w:val="8"/>
              </w:rPr>
            </w:pPr>
          </w:p>
          <w:p w14:paraId="0C378675" w14:textId="77777777" w:rsidR="002B4F63" w:rsidRPr="00980BA9" w:rsidRDefault="002B4F63" w:rsidP="00B11776">
            <w:pPr>
              <w:rPr>
                <w:b/>
                <w:sz w:val="22"/>
                <w:szCs w:val="22"/>
              </w:rPr>
            </w:pPr>
            <w:r w:rsidRPr="00980BA9">
              <w:rPr>
                <w:b/>
                <w:sz w:val="22"/>
                <w:szCs w:val="22"/>
              </w:rPr>
              <w:t>English</w:t>
            </w:r>
          </w:p>
          <w:p w14:paraId="492DDB85" w14:textId="77777777" w:rsidR="002B4F63" w:rsidRPr="00980BA9" w:rsidRDefault="002B4F63" w:rsidP="00B11776">
            <w:pPr>
              <w:rPr>
                <w:b/>
                <w:sz w:val="22"/>
                <w:szCs w:val="22"/>
              </w:rPr>
            </w:pPr>
            <w:r w:rsidRPr="00980BA9">
              <w:rPr>
                <w:b/>
                <w:sz w:val="22"/>
                <w:szCs w:val="22"/>
              </w:rPr>
              <w:t>Spanish</w:t>
            </w:r>
          </w:p>
          <w:p w14:paraId="7F4B4CD0" w14:textId="77777777" w:rsidR="002B4F63" w:rsidRPr="00980BA9" w:rsidRDefault="002B4F63" w:rsidP="00B11776">
            <w:pPr>
              <w:rPr>
                <w:b/>
                <w:sz w:val="22"/>
                <w:szCs w:val="22"/>
              </w:rPr>
            </w:pPr>
            <w:r w:rsidRPr="00980BA9">
              <w:rPr>
                <w:b/>
                <w:sz w:val="22"/>
                <w:szCs w:val="22"/>
              </w:rPr>
              <w:t>French</w:t>
            </w:r>
            <w:r w:rsidR="003D3F14" w:rsidRPr="00980BA9">
              <w:rPr>
                <w:b/>
                <w:sz w:val="22"/>
                <w:szCs w:val="22"/>
              </w:rPr>
              <w:t xml:space="preserve"> </w:t>
            </w:r>
            <w:r w:rsidRPr="00980BA9">
              <w:rPr>
                <w:b/>
                <w:sz w:val="22"/>
                <w:szCs w:val="22"/>
              </w:rPr>
              <w:t>Italian</w:t>
            </w:r>
          </w:p>
          <w:p w14:paraId="06CEBD0E" w14:textId="77777777" w:rsidR="002B4F63" w:rsidRDefault="002B4F63" w:rsidP="00B11776">
            <w:pPr>
              <w:rPr>
                <w:b/>
                <w:sz w:val="22"/>
                <w:szCs w:val="22"/>
              </w:rPr>
            </w:pPr>
            <w:r w:rsidRPr="00980BA9">
              <w:rPr>
                <w:b/>
                <w:sz w:val="22"/>
                <w:szCs w:val="22"/>
              </w:rPr>
              <w:t>Japanese</w:t>
            </w:r>
          </w:p>
          <w:p w14:paraId="44376E5E" w14:textId="77777777" w:rsidR="00B72AF1" w:rsidRPr="00980BA9" w:rsidRDefault="00B72AF1" w:rsidP="00B117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Chinese</w:t>
            </w:r>
          </w:p>
          <w:p w14:paraId="1D91F367" w14:textId="77777777" w:rsidR="00AD0C5A" w:rsidRPr="00AD0C5A" w:rsidRDefault="00AD0C5A" w:rsidP="00AD0C5A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4187" w:type="dxa"/>
          </w:tcPr>
          <w:p w14:paraId="682CF3F2" w14:textId="77777777" w:rsidR="002B4F63" w:rsidRPr="002E11FC" w:rsidRDefault="002B4F63" w:rsidP="002E3728">
            <w:pPr>
              <w:rPr>
                <w:sz w:val="18"/>
                <w:szCs w:val="18"/>
              </w:rPr>
            </w:pPr>
          </w:p>
          <w:p w14:paraId="1F9775D7" w14:textId="77777777" w:rsidR="002B4F63" w:rsidRPr="002E11FC" w:rsidRDefault="002B4F63" w:rsidP="00314E65">
            <w:pPr>
              <w:rPr>
                <w:sz w:val="18"/>
                <w:szCs w:val="18"/>
              </w:rPr>
            </w:pPr>
          </w:p>
          <w:p w14:paraId="10908B4E" w14:textId="77777777" w:rsidR="00914A5B" w:rsidRPr="00914A5B" w:rsidRDefault="00914A5B" w:rsidP="00314E65">
            <w:pPr>
              <w:rPr>
                <w:sz w:val="16"/>
                <w:szCs w:val="16"/>
              </w:rPr>
            </w:pPr>
          </w:p>
          <w:p w14:paraId="143CECC8" w14:textId="77777777" w:rsidR="000B38DB" w:rsidRPr="002E11FC" w:rsidRDefault="000B38DB" w:rsidP="00314E65"/>
          <w:p w14:paraId="0054660A" w14:textId="77777777" w:rsidR="006C5B0B" w:rsidRPr="00B72AF1" w:rsidRDefault="006C5B0B" w:rsidP="00B11776">
            <w:pPr>
              <w:rPr>
                <w:sz w:val="14"/>
                <w:szCs w:val="14"/>
              </w:rPr>
            </w:pPr>
          </w:p>
          <w:p w14:paraId="40DB35A5" w14:textId="77777777" w:rsidR="002B4F63" w:rsidRPr="00980BA9" w:rsidRDefault="002B4F63" w:rsidP="00B11776">
            <w:pPr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 xml:space="preserve">Native </w:t>
            </w:r>
          </w:p>
          <w:p w14:paraId="34A5D4A2" w14:textId="77777777" w:rsidR="002B4F63" w:rsidRPr="00980BA9" w:rsidRDefault="002B4F63" w:rsidP="00B11776">
            <w:pPr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Bilingual and bicultural</w:t>
            </w:r>
          </w:p>
          <w:p w14:paraId="58DB1CF9" w14:textId="77777777" w:rsidR="002B4F63" w:rsidRPr="00980BA9" w:rsidRDefault="002B4F63" w:rsidP="00B11776">
            <w:pPr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One semester</w:t>
            </w:r>
          </w:p>
          <w:p w14:paraId="68F3594A" w14:textId="77777777" w:rsidR="002B4F63" w:rsidRPr="00980BA9" w:rsidRDefault="002B4F63" w:rsidP="00B11776">
            <w:pPr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Currently learning</w:t>
            </w:r>
          </w:p>
          <w:p w14:paraId="5AB56E1B" w14:textId="77777777" w:rsidR="002B4F63" w:rsidRDefault="002B4F63" w:rsidP="00B11776">
            <w:pPr>
              <w:rPr>
                <w:sz w:val="22"/>
                <w:szCs w:val="22"/>
              </w:rPr>
            </w:pPr>
            <w:r w:rsidRPr="00980BA9">
              <w:rPr>
                <w:sz w:val="22"/>
                <w:szCs w:val="22"/>
              </w:rPr>
              <w:t>Partial semester in preparation for travel</w:t>
            </w:r>
          </w:p>
          <w:p w14:paraId="7D4DF62B" w14:textId="77777777" w:rsidR="00B72AF1" w:rsidRPr="00151265" w:rsidRDefault="00B72AF1" w:rsidP="00B1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Cultural exposure</w:t>
            </w:r>
          </w:p>
        </w:tc>
      </w:tr>
      <w:tr w:rsidR="002B4F63" w:rsidRPr="00E14F8B" w14:paraId="37A6A27A" w14:textId="77777777" w:rsidTr="00CF3F57">
        <w:trPr>
          <w:trHeight w:val="5085"/>
        </w:trPr>
        <w:tc>
          <w:tcPr>
            <w:tcW w:w="9880" w:type="dxa"/>
            <w:gridSpan w:val="3"/>
          </w:tcPr>
          <w:p w14:paraId="4F57FD81" w14:textId="77777777" w:rsidR="00914A5B" w:rsidRPr="00E14F8B" w:rsidRDefault="00914A5B" w:rsidP="00914A5B">
            <w:pPr>
              <w:tabs>
                <w:tab w:val="left" w:pos="972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Professional and Civic </w:t>
            </w:r>
            <w:r w:rsidRPr="00E14F8B">
              <w:rPr>
                <w:b/>
              </w:rPr>
              <w:t>Affiliations</w:t>
            </w:r>
          </w:p>
          <w:p w14:paraId="7DA51D9E" w14:textId="77777777" w:rsidR="00914A5B" w:rsidRPr="003F3750" w:rsidRDefault="00914A5B" w:rsidP="003F3750">
            <w:pPr>
              <w:tabs>
                <w:tab w:val="left" w:pos="972"/>
              </w:tabs>
              <w:rPr>
                <w:sz w:val="6"/>
                <w:szCs w:val="6"/>
              </w:rPr>
            </w:pPr>
          </w:p>
          <w:p w14:paraId="426E3BD9" w14:textId="77777777" w:rsidR="00914A5B" w:rsidRPr="00940B54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2" w:hanging="25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Alpha Gamma Delta Alumni, Long Beach Chapter</w:t>
            </w:r>
          </w:p>
          <w:p w14:paraId="19FABAA4" w14:textId="77777777" w:rsidR="00914A5B" w:rsidRPr="00940B54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9" w:hanging="259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American Legion Auxiliary</w:t>
            </w:r>
            <w:r w:rsidR="00B76279" w:rsidRPr="00940B54">
              <w:rPr>
                <w:sz w:val="22"/>
                <w:szCs w:val="22"/>
              </w:rPr>
              <w:t>, Newport Harbor Unit 291</w:t>
            </w:r>
          </w:p>
          <w:p w14:paraId="42D6F201" w14:textId="77777777" w:rsidR="00914A5B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9" w:hanging="259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American Legion Yacht Club</w:t>
            </w:r>
            <w:r w:rsidR="00B76279" w:rsidRPr="00940B54">
              <w:rPr>
                <w:sz w:val="22"/>
                <w:szCs w:val="22"/>
              </w:rPr>
              <w:t>, Race Committee</w:t>
            </w:r>
          </w:p>
          <w:p w14:paraId="4B0EF4B1" w14:textId="77777777" w:rsidR="00F433A5" w:rsidRPr="00940B54" w:rsidRDefault="00F433A5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9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California Council of Gerontology &amp; Geriatrics</w:t>
            </w:r>
          </w:p>
          <w:p w14:paraId="17CE0C76" w14:textId="77777777" w:rsidR="00B76279" w:rsidRPr="00940B54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9" w:hanging="259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California Fire Chiefs, Fire Prevention Officers, Public Education Committee</w:t>
            </w:r>
          </w:p>
          <w:p w14:paraId="56C0BC65" w14:textId="77777777" w:rsidR="00B76279" w:rsidRPr="00940B54" w:rsidRDefault="00B76279" w:rsidP="00B76279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ind w:left="259" w:hanging="259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California State University</w:t>
            </w:r>
            <w:r w:rsidR="00C55B93">
              <w:rPr>
                <w:sz w:val="22"/>
                <w:szCs w:val="22"/>
              </w:rPr>
              <w:t xml:space="preserve"> Long Beach, College of Health and</w:t>
            </w:r>
            <w:r w:rsidRPr="00940B54">
              <w:rPr>
                <w:sz w:val="22"/>
                <w:szCs w:val="22"/>
              </w:rPr>
              <w:t xml:space="preserve"> Human Services Student Council,</w:t>
            </w:r>
          </w:p>
          <w:p w14:paraId="3B084B01" w14:textId="77777777" w:rsidR="006C5B0B" w:rsidRPr="00940B54" w:rsidRDefault="00B76279" w:rsidP="006C5B0B">
            <w:pPr>
              <w:tabs>
                <w:tab w:val="left" w:pos="972"/>
              </w:tabs>
              <w:spacing w:after="40"/>
              <w:ind w:left="259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Community Outreach Coordinator</w:t>
            </w:r>
          </w:p>
          <w:p w14:paraId="483236CF" w14:textId="77777777" w:rsidR="00B11776" w:rsidRPr="00940B54" w:rsidRDefault="006C5B0B" w:rsidP="006C5B0B">
            <w:pPr>
              <w:pStyle w:val="ListParagraph"/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hanging="576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California State University Long Beach, Health Care Administration Student Forum</w:t>
            </w:r>
          </w:p>
          <w:p w14:paraId="496D8E0C" w14:textId="77777777" w:rsidR="00914A5B" w:rsidRPr="00940B54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9" w:hanging="259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Earl Burns Miller Japanese Garden, Honorary Member</w:t>
            </w:r>
          </w:p>
          <w:p w14:paraId="0AEF3CF4" w14:textId="77777777" w:rsidR="00914A5B" w:rsidRPr="00940B54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9" w:hanging="259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Epsilon Pi Tau (Technology Fraternity)</w:t>
            </w:r>
          </w:p>
          <w:p w14:paraId="170200E9" w14:textId="77777777" w:rsidR="00914A5B" w:rsidRPr="00940B54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9" w:hanging="259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Lions International, East Long Beach Lions Club</w:t>
            </w:r>
          </w:p>
          <w:p w14:paraId="42E99AD3" w14:textId="77777777" w:rsidR="00914A5B" w:rsidRPr="00940B54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2" w:hanging="25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Long Beach Firemen’s Historical Society, Honorary Member</w:t>
            </w:r>
          </w:p>
          <w:p w14:paraId="16E562A0" w14:textId="77777777" w:rsidR="00914A5B" w:rsidRPr="00940B54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2" w:hanging="25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Long Beach Lifeguard Alumni Association, Honorary Member</w:t>
            </w:r>
          </w:p>
          <w:p w14:paraId="79056305" w14:textId="77777777" w:rsidR="00914A5B" w:rsidRPr="00940B54" w:rsidRDefault="00914A5B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2" w:hanging="25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Pets Are Worth Saving, Long Beach Animal Care Services</w:t>
            </w:r>
          </w:p>
          <w:p w14:paraId="5EB4C148" w14:textId="77777777" w:rsidR="0027329D" w:rsidRPr="00940B54" w:rsidRDefault="0027329D" w:rsidP="006C5B0B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40"/>
              <w:ind w:left="252" w:hanging="25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Sigma P</w:t>
            </w:r>
            <w:r w:rsidR="00AE7694" w:rsidRPr="00940B54">
              <w:rPr>
                <w:sz w:val="22"/>
                <w:szCs w:val="22"/>
              </w:rPr>
              <w:t>h</w:t>
            </w:r>
            <w:r w:rsidRPr="00940B54">
              <w:rPr>
                <w:sz w:val="22"/>
                <w:szCs w:val="22"/>
              </w:rPr>
              <w:t>i Omega, Delta Eta Chapter (National Gerontology Honor Society)</w:t>
            </w:r>
          </w:p>
          <w:p w14:paraId="5767DAC5" w14:textId="77777777" w:rsidR="002B4F63" w:rsidRPr="000B38DB" w:rsidRDefault="00914A5B" w:rsidP="002B4F63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ind w:left="252" w:hanging="252"/>
              <w:rPr>
                <w:sz w:val="20"/>
                <w:szCs w:val="20"/>
              </w:rPr>
            </w:pPr>
            <w:r w:rsidRPr="00940B54">
              <w:rPr>
                <w:sz w:val="22"/>
                <w:szCs w:val="22"/>
              </w:rPr>
              <w:t>University of Southern California Trojan Marching Band Alumni</w:t>
            </w:r>
          </w:p>
          <w:p w14:paraId="46409BD2" w14:textId="77777777" w:rsidR="00914A5B" w:rsidRPr="002E11FC" w:rsidRDefault="00914A5B" w:rsidP="00914A5B">
            <w:pPr>
              <w:rPr>
                <w:sz w:val="20"/>
                <w:szCs w:val="20"/>
              </w:rPr>
            </w:pPr>
          </w:p>
        </w:tc>
      </w:tr>
      <w:tr w:rsidR="002B4F63" w:rsidRPr="00E14F8B" w14:paraId="2681C517" w14:textId="77777777" w:rsidTr="00CF3F57">
        <w:trPr>
          <w:trHeight w:val="1457"/>
        </w:trPr>
        <w:tc>
          <w:tcPr>
            <w:tcW w:w="9880" w:type="dxa"/>
            <w:gridSpan w:val="3"/>
          </w:tcPr>
          <w:p w14:paraId="0EB3FE56" w14:textId="77777777" w:rsidR="002B4F63" w:rsidRDefault="002B4F63" w:rsidP="008C30B7">
            <w:pPr>
              <w:rPr>
                <w:b/>
              </w:rPr>
            </w:pPr>
            <w:r w:rsidRPr="00E14F8B">
              <w:rPr>
                <w:b/>
              </w:rPr>
              <w:t>Volunteer Experience</w:t>
            </w:r>
          </w:p>
          <w:p w14:paraId="2A30DED1" w14:textId="77777777" w:rsidR="002B4F63" w:rsidRPr="003F3750" w:rsidRDefault="002B4F63" w:rsidP="003F3750">
            <w:pPr>
              <w:rPr>
                <w:b/>
                <w:sz w:val="6"/>
                <w:szCs w:val="6"/>
              </w:rPr>
            </w:pPr>
          </w:p>
          <w:p w14:paraId="2FE0CCE5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American Cancer Society Invitational Yacht Race Co-Chair </w:t>
            </w:r>
          </w:p>
          <w:p w14:paraId="5E214648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Harbor Area Drag Strip and Corporation, President </w:t>
            </w:r>
          </w:p>
          <w:p w14:paraId="3D9210DF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Kid’s Motorsports Education Co-founder </w:t>
            </w:r>
          </w:p>
          <w:p w14:paraId="279E1740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Lions International, 4L-2 Zone Chairman </w:t>
            </w:r>
          </w:p>
          <w:p w14:paraId="76EEBCBA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Signal Hill Lions Club President</w:t>
            </w:r>
          </w:p>
          <w:p w14:paraId="3FCB1A8A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SCAN Foundation Board of Directors </w:t>
            </w:r>
          </w:p>
          <w:p w14:paraId="6DC5FA6B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American Legion Old Glory Boat Parade, Judging Operations Chair </w:t>
            </w:r>
          </w:p>
          <w:p w14:paraId="5F24D65A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California State University Long Beach Veterans Recognition Day, Planning and Operations</w:t>
            </w:r>
          </w:p>
          <w:p w14:paraId="234021B9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American Legion Yacht Club, Sundowner Series, Race Committee, Photography </w:t>
            </w:r>
          </w:p>
          <w:p w14:paraId="6E5A86AD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California State Firefighter’s Association, Fire Prevention Committee </w:t>
            </w:r>
          </w:p>
          <w:p w14:paraId="21ED9E33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Centro Community Hispanic Community, Public Service Announcements </w:t>
            </w:r>
          </w:p>
          <w:p w14:paraId="33DACE0A" w14:textId="77777777" w:rsidR="002B3E13" w:rsidRPr="00940B54" w:rsidRDefault="002B3E13" w:rsidP="00976D19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spacing w:after="30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Long Beach Grand Prix, Committee of 300 </w:t>
            </w:r>
          </w:p>
          <w:p w14:paraId="6C1F225B" w14:textId="77777777" w:rsidR="002B3E13" w:rsidRPr="00940B54" w:rsidRDefault="002B3E13" w:rsidP="00976D19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30"/>
              <w:ind w:left="252" w:hanging="25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Long Beach Memorial Medical Center </w:t>
            </w:r>
          </w:p>
          <w:p w14:paraId="0175FD44" w14:textId="77777777" w:rsidR="002B4F63" w:rsidRPr="00E14F8B" w:rsidRDefault="002B3E13" w:rsidP="00976D19">
            <w:pPr>
              <w:numPr>
                <w:ilvl w:val="0"/>
                <w:numId w:val="12"/>
              </w:numPr>
              <w:tabs>
                <w:tab w:val="clear" w:pos="576"/>
                <w:tab w:val="num" w:pos="252"/>
                <w:tab w:val="left" w:pos="972"/>
              </w:tabs>
              <w:spacing w:after="30"/>
              <w:ind w:left="252" w:hanging="252"/>
            </w:pPr>
            <w:r w:rsidRPr="00940B54">
              <w:rPr>
                <w:sz w:val="22"/>
                <w:szCs w:val="22"/>
              </w:rPr>
              <w:t>Special Olympics Southern California, Photography</w:t>
            </w:r>
          </w:p>
        </w:tc>
      </w:tr>
      <w:tr w:rsidR="002B4F63" w:rsidRPr="00E14F8B" w14:paraId="6FD1E66B" w14:textId="77777777" w:rsidTr="00CF3F57">
        <w:trPr>
          <w:trHeight w:val="1140"/>
        </w:trPr>
        <w:tc>
          <w:tcPr>
            <w:tcW w:w="9880" w:type="dxa"/>
            <w:gridSpan w:val="3"/>
          </w:tcPr>
          <w:p w14:paraId="452EDA4F" w14:textId="77777777" w:rsidR="0030492C" w:rsidRPr="002E11FC" w:rsidRDefault="0030492C" w:rsidP="0030492C">
            <w:pPr>
              <w:rPr>
                <w:b/>
                <w:sz w:val="18"/>
                <w:szCs w:val="18"/>
              </w:rPr>
            </w:pPr>
          </w:p>
          <w:p w14:paraId="0B64ABCD" w14:textId="77777777" w:rsidR="0030492C" w:rsidRDefault="0030492C" w:rsidP="0030492C">
            <w:pPr>
              <w:rPr>
                <w:b/>
              </w:rPr>
            </w:pPr>
            <w:r w:rsidRPr="00E14F8B">
              <w:rPr>
                <w:b/>
              </w:rPr>
              <w:t>Honors and Awards</w:t>
            </w:r>
          </w:p>
          <w:p w14:paraId="301F7C1D" w14:textId="77777777" w:rsidR="0030492C" w:rsidRPr="003F3750" w:rsidRDefault="0030492C" w:rsidP="0030492C">
            <w:pPr>
              <w:rPr>
                <w:b/>
                <w:sz w:val="6"/>
                <w:szCs w:val="6"/>
              </w:rPr>
            </w:pPr>
            <w:r w:rsidRPr="003F3750">
              <w:rPr>
                <w:b/>
                <w:sz w:val="6"/>
                <w:szCs w:val="6"/>
              </w:rPr>
              <w:t xml:space="preserve"> </w:t>
            </w:r>
          </w:p>
          <w:p w14:paraId="42E9378E" w14:textId="77777777" w:rsidR="0030492C" w:rsidRPr="00940B54" w:rsidRDefault="0030492C" w:rsidP="00976D19">
            <w:pPr>
              <w:numPr>
                <w:ilvl w:val="0"/>
                <w:numId w:val="11"/>
              </w:numPr>
              <w:tabs>
                <w:tab w:val="clear" w:pos="576"/>
                <w:tab w:val="num" w:pos="252"/>
              </w:tabs>
              <w:spacing w:after="30"/>
              <w:ind w:left="43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American Legion Auxiliary Department of California Scholarship</w:t>
            </w:r>
          </w:p>
          <w:p w14:paraId="08052652" w14:textId="77777777" w:rsidR="0030492C" w:rsidRPr="00940B54" w:rsidRDefault="0030492C" w:rsidP="00976D19">
            <w:pPr>
              <w:numPr>
                <w:ilvl w:val="0"/>
                <w:numId w:val="11"/>
              </w:numPr>
              <w:tabs>
                <w:tab w:val="clear" w:pos="576"/>
                <w:tab w:val="num" w:pos="252"/>
              </w:tabs>
              <w:spacing w:after="30"/>
              <w:ind w:left="43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Long Beach Older Adult Strategic Plan Award of Appreciation </w:t>
            </w:r>
          </w:p>
          <w:p w14:paraId="489BC233" w14:textId="110C127C" w:rsidR="0030492C" w:rsidRPr="00940B54" w:rsidRDefault="0030492C" w:rsidP="00976D19">
            <w:pPr>
              <w:numPr>
                <w:ilvl w:val="0"/>
                <w:numId w:val="11"/>
              </w:numPr>
              <w:tabs>
                <w:tab w:val="clear" w:pos="576"/>
                <w:tab w:val="num" w:pos="72"/>
              </w:tabs>
              <w:spacing w:after="30"/>
              <w:ind w:left="252" w:hanging="25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Centro CHA </w:t>
            </w:r>
            <w:proofErr w:type="spellStart"/>
            <w:r w:rsidRPr="00940B54">
              <w:rPr>
                <w:sz w:val="22"/>
                <w:szCs w:val="22"/>
              </w:rPr>
              <w:t>Nuestra</w:t>
            </w:r>
            <w:proofErr w:type="spellEnd"/>
            <w:r w:rsidRPr="00940B54">
              <w:rPr>
                <w:sz w:val="22"/>
                <w:szCs w:val="22"/>
              </w:rPr>
              <w:t xml:space="preserve"> </w:t>
            </w:r>
            <w:proofErr w:type="spellStart"/>
            <w:r w:rsidRPr="00940B54">
              <w:rPr>
                <w:sz w:val="22"/>
                <w:szCs w:val="22"/>
              </w:rPr>
              <w:t>Imagen</w:t>
            </w:r>
            <w:proofErr w:type="spellEnd"/>
            <w:r w:rsidRPr="00940B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Awards – Co-Emcee </w:t>
            </w:r>
            <w:r w:rsidRPr="00940B54">
              <w:rPr>
                <w:sz w:val="22"/>
                <w:szCs w:val="22"/>
              </w:rPr>
              <w:t>Recognition</w:t>
            </w:r>
            <w:r w:rsidR="00976D19">
              <w:rPr>
                <w:sz w:val="22"/>
                <w:szCs w:val="22"/>
              </w:rPr>
              <w:t xml:space="preserve"> with Vice Mayor Garcia</w:t>
            </w:r>
          </w:p>
          <w:p w14:paraId="1A75F107" w14:textId="77777777" w:rsidR="0030492C" w:rsidRPr="00940B54" w:rsidRDefault="0030492C" w:rsidP="00976D19">
            <w:pPr>
              <w:numPr>
                <w:ilvl w:val="0"/>
                <w:numId w:val="11"/>
              </w:numPr>
              <w:tabs>
                <w:tab w:val="clear" w:pos="576"/>
                <w:tab w:val="num" w:pos="252"/>
              </w:tabs>
              <w:spacing w:after="30"/>
              <w:ind w:left="43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Long Beach Lifeguard Association Award of Recognition</w:t>
            </w:r>
          </w:p>
          <w:p w14:paraId="39AC4C7F" w14:textId="77777777" w:rsidR="0030492C" w:rsidRPr="00940B54" w:rsidRDefault="0030492C" w:rsidP="00976D19">
            <w:pPr>
              <w:numPr>
                <w:ilvl w:val="0"/>
                <w:numId w:val="11"/>
              </w:numPr>
              <w:tabs>
                <w:tab w:val="clear" w:pos="576"/>
                <w:tab w:val="num" w:pos="252"/>
              </w:tabs>
              <w:spacing w:after="30"/>
              <w:ind w:left="43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 xml:space="preserve">City of Long Beach </w:t>
            </w:r>
            <w:r w:rsidRPr="00940B54">
              <w:rPr>
                <w:spacing w:val="-10"/>
                <w:sz w:val="22"/>
                <w:szCs w:val="22"/>
              </w:rPr>
              <w:t>Commission on</w:t>
            </w:r>
            <w:r w:rsidRPr="00940B54">
              <w:rPr>
                <w:sz w:val="22"/>
                <w:szCs w:val="22"/>
              </w:rPr>
              <w:t xml:space="preserve"> Youth &amp; Children Award of</w:t>
            </w:r>
            <w:r w:rsidRPr="00940B54">
              <w:rPr>
                <w:spacing w:val="-10"/>
                <w:sz w:val="22"/>
                <w:szCs w:val="22"/>
              </w:rPr>
              <w:t xml:space="preserve"> </w:t>
            </w:r>
            <w:r w:rsidRPr="00940B54">
              <w:rPr>
                <w:sz w:val="22"/>
                <w:szCs w:val="22"/>
              </w:rPr>
              <w:t xml:space="preserve">Appreciation </w:t>
            </w:r>
          </w:p>
          <w:p w14:paraId="21FF6B65" w14:textId="77777777" w:rsidR="0030492C" w:rsidRPr="00940B54" w:rsidRDefault="0030492C" w:rsidP="00976D19">
            <w:pPr>
              <w:numPr>
                <w:ilvl w:val="0"/>
                <w:numId w:val="11"/>
              </w:numPr>
              <w:tabs>
                <w:tab w:val="clear" w:pos="576"/>
                <w:tab w:val="num" w:pos="252"/>
              </w:tabs>
              <w:spacing w:after="30"/>
              <w:ind w:left="43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Southern California Emergency Services Association Award for Emergency Preparedness</w:t>
            </w:r>
          </w:p>
          <w:p w14:paraId="440B3243" w14:textId="7C941944" w:rsidR="00976D19" w:rsidRDefault="00976D19" w:rsidP="00976D19">
            <w:pPr>
              <w:numPr>
                <w:ilvl w:val="0"/>
                <w:numId w:val="11"/>
              </w:numPr>
              <w:tabs>
                <w:tab w:val="clear" w:pos="576"/>
                <w:tab w:val="num" w:pos="252"/>
              </w:tabs>
              <w:spacing w:after="30"/>
              <w:ind w:left="432"/>
              <w:rPr>
                <w:sz w:val="22"/>
                <w:szCs w:val="22"/>
              </w:rPr>
            </w:pPr>
            <w:r w:rsidRPr="0030492C">
              <w:rPr>
                <w:sz w:val="22"/>
                <w:szCs w:val="22"/>
              </w:rPr>
              <w:t>Long Beach City College Dean’s Honor Roll with Great Distinction</w:t>
            </w:r>
          </w:p>
          <w:p w14:paraId="5EC7D190" w14:textId="11DAC6DF" w:rsidR="0030492C" w:rsidRDefault="0030492C" w:rsidP="00976D19">
            <w:pPr>
              <w:numPr>
                <w:ilvl w:val="0"/>
                <w:numId w:val="11"/>
              </w:numPr>
              <w:tabs>
                <w:tab w:val="clear" w:pos="576"/>
                <w:tab w:val="num" w:pos="252"/>
              </w:tabs>
              <w:spacing w:after="30"/>
              <w:ind w:left="432"/>
              <w:rPr>
                <w:sz w:val="22"/>
                <w:szCs w:val="22"/>
              </w:rPr>
            </w:pPr>
            <w:r w:rsidRPr="00940B54">
              <w:rPr>
                <w:sz w:val="22"/>
                <w:szCs w:val="22"/>
              </w:rPr>
              <w:t>Honors at Entrance to</w:t>
            </w:r>
            <w:r w:rsidR="00976D19">
              <w:rPr>
                <w:sz w:val="22"/>
                <w:szCs w:val="22"/>
              </w:rPr>
              <w:t xml:space="preserve"> the</w:t>
            </w:r>
            <w:r w:rsidRPr="00940B54">
              <w:rPr>
                <w:sz w:val="22"/>
                <w:szCs w:val="22"/>
              </w:rPr>
              <w:t xml:space="preserve"> University of Southern California</w:t>
            </w:r>
          </w:p>
          <w:p w14:paraId="32A1449C" w14:textId="3597CD65" w:rsidR="003C35C2" w:rsidRPr="0030492C" w:rsidRDefault="00976D19" w:rsidP="00976D19">
            <w:pPr>
              <w:numPr>
                <w:ilvl w:val="0"/>
                <w:numId w:val="11"/>
              </w:numPr>
              <w:tabs>
                <w:tab w:val="clear" w:pos="576"/>
                <w:tab w:val="num" w:pos="252"/>
              </w:tabs>
              <w:spacing w:after="30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California S</w:t>
            </w:r>
            <w:bookmarkStart w:id="0" w:name="_GoBack"/>
            <w:bookmarkEnd w:id="0"/>
            <w:r>
              <w:rPr>
                <w:sz w:val="22"/>
                <w:szCs w:val="22"/>
              </w:rPr>
              <w:t>tate University, Long Beach, Gerontology Program Scholarship</w:t>
            </w:r>
          </w:p>
        </w:tc>
      </w:tr>
    </w:tbl>
    <w:p w14:paraId="6281773A" w14:textId="66CC1756" w:rsidR="00DB4AA2" w:rsidRPr="0030492C" w:rsidRDefault="00DB4AA2" w:rsidP="00976D19"/>
    <w:sectPr w:rsidR="00DB4AA2" w:rsidRPr="0030492C" w:rsidSect="00CF3F57">
      <w:footerReference w:type="default" r:id="rId9"/>
      <w:pgSz w:w="12240" w:h="15840"/>
      <w:pgMar w:top="1152" w:right="1440" w:bottom="1872" w:left="1440" w:header="720" w:footer="10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3A938" w14:textId="77777777" w:rsidR="00976D19" w:rsidRDefault="00976D19">
      <w:r>
        <w:separator/>
      </w:r>
    </w:p>
  </w:endnote>
  <w:endnote w:type="continuationSeparator" w:id="0">
    <w:p w14:paraId="303889DD" w14:textId="77777777" w:rsidR="00976D19" w:rsidRDefault="0097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B90D9" w14:textId="49C5757C" w:rsidR="00976D19" w:rsidRPr="0027329D" w:rsidRDefault="0052210D" w:rsidP="00976D19">
    <w:pPr>
      <w:spacing w:before="40" w:after="40"/>
      <w:ind w:right="-446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 </w:t>
    </w:r>
    <w:r w:rsidR="00976D19">
      <w:rPr>
        <w:rFonts w:ascii="Arial Narrow" w:hAnsi="Arial Narrow"/>
        <w:sz w:val="22"/>
        <w:szCs w:val="22"/>
      </w:rPr>
      <w:t xml:space="preserve">   </w:t>
    </w:r>
    <w:r w:rsidR="00976D19" w:rsidRPr="00B555B4">
      <w:rPr>
        <w:rFonts w:ascii="Arial Narrow" w:hAnsi="Arial Narrow"/>
        <w:sz w:val="22"/>
        <w:szCs w:val="22"/>
      </w:rPr>
      <w:t xml:space="preserve">Donna M. Griggs </w:t>
    </w:r>
    <w:r w:rsidR="00976D19">
      <w:rPr>
        <w:rFonts w:ascii="Arial Narrow" w:hAnsi="Arial Narrow"/>
        <w:sz w:val="22"/>
        <w:szCs w:val="22"/>
      </w:rPr>
      <w:t xml:space="preserve">  </w:t>
    </w:r>
    <w:proofErr w:type="gramStart"/>
    <w:r w:rsidR="00976D19" w:rsidRPr="00E01E58">
      <w:rPr>
        <w:rFonts w:ascii="Arial Narrow" w:hAnsi="Arial Narrow"/>
        <w:color w:val="A6A6A6"/>
        <w:sz w:val="22"/>
        <w:szCs w:val="22"/>
      </w:rPr>
      <w:t xml:space="preserve">• </w:t>
    </w:r>
    <w:r w:rsidR="00976D19" w:rsidRPr="00B555B4">
      <w:rPr>
        <w:rFonts w:ascii="Arial Narrow" w:hAnsi="Arial Narrow"/>
        <w:sz w:val="22"/>
        <w:szCs w:val="22"/>
      </w:rPr>
      <w:t xml:space="preserve">  562.230.4552</w:t>
    </w:r>
    <w:proofErr w:type="gramEnd"/>
    <w:r w:rsidR="00976D19" w:rsidRPr="00B555B4">
      <w:rPr>
        <w:rFonts w:ascii="Arial Narrow" w:hAnsi="Arial Narrow"/>
        <w:sz w:val="22"/>
        <w:szCs w:val="22"/>
      </w:rPr>
      <w:t xml:space="preserve">  mobile</w:t>
    </w:r>
    <w:r w:rsidR="00976D19">
      <w:rPr>
        <w:rFonts w:ascii="Arial Narrow" w:hAnsi="Arial Narrow"/>
        <w:sz w:val="22"/>
        <w:szCs w:val="22"/>
      </w:rPr>
      <w:t xml:space="preserve">   </w:t>
    </w:r>
    <w:r w:rsidR="00976D19" w:rsidRPr="00E01E58">
      <w:rPr>
        <w:rFonts w:ascii="Arial Narrow" w:hAnsi="Arial Narrow"/>
        <w:color w:val="A6A6A6"/>
        <w:sz w:val="22"/>
        <w:szCs w:val="22"/>
      </w:rPr>
      <w:t xml:space="preserve">•   </w:t>
    </w:r>
    <w:r w:rsidR="00976D19" w:rsidRPr="0027329D">
      <w:rPr>
        <w:rFonts w:ascii="Arial Narrow" w:hAnsi="Arial Narrow"/>
        <w:sz w:val="22"/>
        <w:szCs w:val="22"/>
      </w:rPr>
      <w:t xml:space="preserve">donna@dmgdesign-usa.com </w:t>
    </w:r>
    <w:r w:rsidR="00976D19">
      <w:rPr>
        <w:rFonts w:ascii="Arial Narrow" w:hAnsi="Arial Narrow"/>
        <w:sz w:val="22"/>
        <w:szCs w:val="22"/>
      </w:rPr>
      <w:t xml:space="preserve">  </w:t>
    </w:r>
    <w:r w:rsidR="00976D19" w:rsidRPr="0027329D">
      <w:rPr>
        <w:rFonts w:ascii="Arial Narrow" w:hAnsi="Arial Narrow"/>
        <w:sz w:val="22"/>
        <w:szCs w:val="22"/>
      </w:rPr>
      <w:t xml:space="preserve"> </w:t>
    </w:r>
    <w:r w:rsidR="00976D19" w:rsidRPr="00E01E58">
      <w:rPr>
        <w:rFonts w:ascii="Arial Narrow" w:hAnsi="Arial Narrow"/>
        <w:color w:val="A6A6A6"/>
        <w:sz w:val="22"/>
        <w:szCs w:val="22"/>
      </w:rPr>
      <w:t xml:space="preserve">• </w:t>
    </w:r>
    <w:r w:rsidR="00976D19">
      <w:rPr>
        <w:rFonts w:ascii="Arial Narrow" w:hAnsi="Arial Narrow"/>
        <w:sz w:val="22"/>
        <w:szCs w:val="22"/>
      </w:rPr>
      <w:t xml:space="preserve"> </w:t>
    </w:r>
    <w:r w:rsidR="00976D19" w:rsidRPr="0027329D">
      <w:rPr>
        <w:rFonts w:ascii="Arial Narrow" w:hAnsi="Arial Narrow"/>
        <w:sz w:val="22"/>
        <w:szCs w:val="22"/>
      </w:rPr>
      <w:t xml:space="preserve"> www.dmgdesign-</w:t>
    </w:r>
    <w:r w:rsidR="00976D19">
      <w:rPr>
        <w:rFonts w:ascii="Arial Narrow" w:hAnsi="Arial Narrow"/>
        <w:sz w:val="22"/>
        <w:szCs w:val="22"/>
      </w:rPr>
      <w:t>u</w:t>
    </w:r>
    <w:r w:rsidR="00976D19" w:rsidRPr="0027329D">
      <w:rPr>
        <w:rFonts w:ascii="Arial Narrow" w:hAnsi="Arial Narrow"/>
        <w:sz w:val="22"/>
        <w:szCs w:val="22"/>
      </w:rPr>
      <w:t>sa.com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C5ECA" w14:textId="77777777" w:rsidR="00976D19" w:rsidRDefault="00976D19">
      <w:r>
        <w:separator/>
      </w:r>
    </w:p>
  </w:footnote>
  <w:footnote w:type="continuationSeparator" w:id="0">
    <w:p w14:paraId="7172BD44" w14:textId="77777777" w:rsidR="00976D19" w:rsidRDefault="0097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2A7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96F39"/>
    <w:multiLevelType w:val="hybridMultilevel"/>
    <w:tmpl w:val="69DA6072"/>
    <w:lvl w:ilvl="0" w:tplc="997EE90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>
    <w:nsid w:val="10FA75CC"/>
    <w:multiLevelType w:val="hybridMultilevel"/>
    <w:tmpl w:val="34ECCED0"/>
    <w:lvl w:ilvl="0" w:tplc="9F7E2D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312A2"/>
    <w:multiLevelType w:val="hybridMultilevel"/>
    <w:tmpl w:val="05EC6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84BC6"/>
    <w:multiLevelType w:val="hybridMultilevel"/>
    <w:tmpl w:val="61C093F0"/>
    <w:lvl w:ilvl="0" w:tplc="CD7CA82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5">
    <w:nsid w:val="1BB35EAB"/>
    <w:multiLevelType w:val="hybridMultilevel"/>
    <w:tmpl w:val="EB14F61A"/>
    <w:lvl w:ilvl="0" w:tplc="9F7E2D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A7FA9"/>
    <w:multiLevelType w:val="hybridMultilevel"/>
    <w:tmpl w:val="9E4406AC"/>
    <w:lvl w:ilvl="0" w:tplc="2E88940A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428FF"/>
    <w:multiLevelType w:val="hybridMultilevel"/>
    <w:tmpl w:val="7908BF40"/>
    <w:lvl w:ilvl="0" w:tplc="997EE902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44423"/>
    <w:multiLevelType w:val="hybridMultilevel"/>
    <w:tmpl w:val="484ACFA4"/>
    <w:lvl w:ilvl="0" w:tplc="997EE902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625B4"/>
    <w:multiLevelType w:val="hybridMultilevel"/>
    <w:tmpl w:val="075A85DA"/>
    <w:lvl w:ilvl="0" w:tplc="9F7E2D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055CEB"/>
    <w:multiLevelType w:val="hybridMultilevel"/>
    <w:tmpl w:val="DD9098B8"/>
    <w:lvl w:ilvl="0" w:tplc="2E88940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>
    <w:nsid w:val="3B6554EF"/>
    <w:multiLevelType w:val="hybridMultilevel"/>
    <w:tmpl w:val="C3C4AE36"/>
    <w:lvl w:ilvl="0" w:tplc="2E88940A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B544B"/>
    <w:multiLevelType w:val="hybridMultilevel"/>
    <w:tmpl w:val="BCEAFA54"/>
    <w:lvl w:ilvl="0" w:tplc="0F14B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7803C7"/>
    <w:multiLevelType w:val="multilevel"/>
    <w:tmpl w:val="EB14F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0F7D4A"/>
    <w:multiLevelType w:val="hybridMultilevel"/>
    <w:tmpl w:val="4878B3E0"/>
    <w:lvl w:ilvl="0" w:tplc="41BE6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03492"/>
    <w:multiLevelType w:val="hybridMultilevel"/>
    <w:tmpl w:val="F0AED702"/>
    <w:lvl w:ilvl="0" w:tplc="997EE902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759AB"/>
    <w:multiLevelType w:val="multilevel"/>
    <w:tmpl w:val="61C093F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7">
    <w:nsid w:val="578E2AF7"/>
    <w:multiLevelType w:val="hybridMultilevel"/>
    <w:tmpl w:val="FE3CF0AC"/>
    <w:lvl w:ilvl="0" w:tplc="997EE90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>
    <w:nsid w:val="5AFC4298"/>
    <w:multiLevelType w:val="hybridMultilevel"/>
    <w:tmpl w:val="9B8E3740"/>
    <w:lvl w:ilvl="0" w:tplc="2E88940A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A55ACA"/>
    <w:multiLevelType w:val="hybridMultilevel"/>
    <w:tmpl w:val="95348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>
    <w:nsid w:val="6DAC2706"/>
    <w:multiLevelType w:val="hybridMultilevel"/>
    <w:tmpl w:val="13C01CB6"/>
    <w:lvl w:ilvl="0" w:tplc="DE46B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E1776"/>
    <w:multiLevelType w:val="hybridMultilevel"/>
    <w:tmpl w:val="5FD0440E"/>
    <w:lvl w:ilvl="0" w:tplc="2E88940A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3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10"/>
  </w:num>
  <w:num w:numId="11">
    <w:abstractNumId w:val="22"/>
  </w:num>
  <w:num w:numId="12">
    <w:abstractNumId w:val="18"/>
  </w:num>
  <w:num w:numId="13">
    <w:abstractNumId w:val="11"/>
  </w:num>
  <w:num w:numId="14">
    <w:abstractNumId w:val="6"/>
  </w:num>
  <w:num w:numId="15">
    <w:abstractNumId w:val="20"/>
  </w:num>
  <w:num w:numId="16">
    <w:abstractNumId w:val="12"/>
  </w:num>
  <w:num w:numId="17">
    <w:abstractNumId w:val="21"/>
  </w:num>
  <w:num w:numId="18">
    <w:abstractNumId w:val="14"/>
  </w:num>
  <w:num w:numId="19">
    <w:abstractNumId w:val="7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9B"/>
    <w:rsid w:val="00012CCA"/>
    <w:rsid w:val="00013C48"/>
    <w:rsid w:val="000303BE"/>
    <w:rsid w:val="000306FF"/>
    <w:rsid w:val="00031809"/>
    <w:rsid w:val="00037BA9"/>
    <w:rsid w:val="00037F4B"/>
    <w:rsid w:val="00040C37"/>
    <w:rsid w:val="00050EC3"/>
    <w:rsid w:val="000660C1"/>
    <w:rsid w:val="00072B6D"/>
    <w:rsid w:val="00075BDB"/>
    <w:rsid w:val="00075F60"/>
    <w:rsid w:val="00083922"/>
    <w:rsid w:val="000A2677"/>
    <w:rsid w:val="000A4CD8"/>
    <w:rsid w:val="000A6196"/>
    <w:rsid w:val="000B20EE"/>
    <w:rsid w:val="000B38DB"/>
    <w:rsid w:val="000C3AE4"/>
    <w:rsid w:val="000C729E"/>
    <w:rsid w:val="000D1AE7"/>
    <w:rsid w:val="000E4837"/>
    <w:rsid w:val="000E7454"/>
    <w:rsid w:val="000E7D19"/>
    <w:rsid w:val="000F4D2F"/>
    <w:rsid w:val="000F4E41"/>
    <w:rsid w:val="000F54DB"/>
    <w:rsid w:val="000F70DA"/>
    <w:rsid w:val="00106994"/>
    <w:rsid w:val="00126EA3"/>
    <w:rsid w:val="00136E79"/>
    <w:rsid w:val="0014152F"/>
    <w:rsid w:val="00147192"/>
    <w:rsid w:val="00151265"/>
    <w:rsid w:val="001748C6"/>
    <w:rsid w:val="00180336"/>
    <w:rsid w:val="0018379E"/>
    <w:rsid w:val="001963E0"/>
    <w:rsid w:val="001A16F8"/>
    <w:rsid w:val="001A6C43"/>
    <w:rsid w:val="001B0A04"/>
    <w:rsid w:val="001B1393"/>
    <w:rsid w:val="001C2F65"/>
    <w:rsid w:val="001C7893"/>
    <w:rsid w:val="001D1021"/>
    <w:rsid w:val="001D5E62"/>
    <w:rsid w:val="001D6CC2"/>
    <w:rsid w:val="001E081A"/>
    <w:rsid w:val="001E3E5A"/>
    <w:rsid w:val="001F41D7"/>
    <w:rsid w:val="00206532"/>
    <w:rsid w:val="00231DE6"/>
    <w:rsid w:val="0024368D"/>
    <w:rsid w:val="00255014"/>
    <w:rsid w:val="00266C63"/>
    <w:rsid w:val="0026788D"/>
    <w:rsid w:val="0027329D"/>
    <w:rsid w:val="00280EFC"/>
    <w:rsid w:val="00292504"/>
    <w:rsid w:val="00293AD4"/>
    <w:rsid w:val="00293CB4"/>
    <w:rsid w:val="002A78D1"/>
    <w:rsid w:val="002B2105"/>
    <w:rsid w:val="002B3E13"/>
    <w:rsid w:val="002B4F63"/>
    <w:rsid w:val="002C5438"/>
    <w:rsid w:val="002C6E4A"/>
    <w:rsid w:val="002D1BC1"/>
    <w:rsid w:val="002E036D"/>
    <w:rsid w:val="002E11FC"/>
    <w:rsid w:val="002E3728"/>
    <w:rsid w:val="002F05BD"/>
    <w:rsid w:val="002F19CB"/>
    <w:rsid w:val="0030492C"/>
    <w:rsid w:val="00305DC3"/>
    <w:rsid w:val="00314E65"/>
    <w:rsid w:val="00320E66"/>
    <w:rsid w:val="0034049C"/>
    <w:rsid w:val="0034243A"/>
    <w:rsid w:val="00344F40"/>
    <w:rsid w:val="00361162"/>
    <w:rsid w:val="00365E93"/>
    <w:rsid w:val="00372545"/>
    <w:rsid w:val="00373E3D"/>
    <w:rsid w:val="00376ADD"/>
    <w:rsid w:val="003833C4"/>
    <w:rsid w:val="003B006C"/>
    <w:rsid w:val="003B0973"/>
    <w:rsid w:val="003B6C31"/>
    <w:rsid w:val="003C35C2"/>
    <w:rsid w:val="003C528D"/>
    <w:rsid w:val="003C7B48"/>
    <w:rsid w:val="003D373E"/>
    <w:rsid w:val="003D3F14"/>
    <w:rsid w:val="003D4F2A"/>
    <w:rsid w:val="003D5BD3"/>
    <w:rsid w:val="003E1813"/>
    <w:rsid w:val="003E6526"/>
    <w:rsid w:val="003F3750"/>
    <w:rsid w:val="003F490B"/>
    <w:rsid w:val="004028C6"/>
    <w:rsid w:val="004177A3"/>
    <w:rsid w:val="00420424"/>
    <w:rsid w:val="00427AF5"/>
    <w:rsid w:val="00434E9D"/>
    <w:rsid w:val="00441C58"/>
    <w:rsid w:val="004513B4"/>
    <w:rsid w:val="00457186"/>
    <w:rsid w:val="00474EA8"/>
    <w:rsid w:val="004902F8"/>
    <w:rsid w:val="004A18DF"/>
    <w:rsid w:val="004A5183"/>
    <w:rsid w:val="004B4B8E"/>
    <w:rsid w:val="004C4C4A"/>
    <w:rsid w:val="004D34A6"/>
    <w:rsid w:val="004E08EC"/>
    <w:rsid w:val="004E16CC"/>
    <w:rsid w:val="004E49D7"/>
    <w:rsid w:val="004E6613"/>
    <w:rsid w:val="004F6AFF"/>
    <w:rsid w:val="00513094"/>
    <w:rsid w:val="00513FFB"/>
    <w:rsid w:val="00521A53"/>
    <w:rsid w:val="0052210D"/>
    <w:rsid w:val="00523229"/>
    <w:rsid w:val="0053751E"/>
    <w:rsid w:val="00537B89"/>
    <w:rsid w:val="00543827"/>
    <w:rsid w:val="0054716A"/>
    <w:rsid w:val="00547C4B"/>
    <w:rsid w:val="0055168C"/>
    <w:rsid w:val="005617C9"/>
    <w:rsid w:val="00567A0C"/>
    <w:rsid w:val="00573933"/>
    <w:rsid w:val="00575907"/>
    <w:rsid w:val="00590041"/>
    <w:rsid w:val="00595B9F"/>
    <w:rsid w:val="00597969"/>
    <w:rsid w:val="005A07C5"/>
    <w:rsid w:val="005B425E"/>
    <w:rsid w:val="005C6F94"/>
    <w:rsid w:val="005F42AA"/>
    <w:rsid w:val="00604E6E"/>
    <w:rsid w:val="006070DC"/>
    <w:rsid w:val="00610A68"/>
    <w:rsid w:val="0062334F"/>
    <w:rsid w:val="00627FF0"/>
    <w:rsid w:val="0063324C"/>
    <w:rsid w:val="00634F9F"/>
    <w:rsid w:val="00643B0D"/>
    <w:rsid w:val="00651A7F"/>
    <w:rsid w:val="00651CF3"/>
    <w:rsid w:val="00654636"/>
    <w:rsid w:val="00665A65"/>
    <w:rsid w:val="00666C98"/>
    <w:rsid w:val="00667EA5"/>
    <w:rsid w:val="006A0022"/>
    <w:rsid w:val="006A2527"/>
    <w:rsid w:val="006C2AD0"/>
    <w:rsid w:val="006C5B0B"/>
    <w:rsid w:val="006D3CBC"/>
    <w:rsid w:val="006E4138"/>
    <w:rsid w:val="00704140"/>
    <w:rsid w:val="0070524B"/>
    <w:rsid w:val="007102AD"/>
    <w:rsid w:val="007111D9"/>
    <w:rsid w:val="00713813"/>
    <w:rsid w:val="007139AA"/>
    <w:rsid w:val="00720067"/>
    <w:rsid w:val="00724D57"/>
    <w:rsid w:val="00725EBA"/>
    <w:rsid w:val="00740765"/>
    <w:rsid w:val="00750F4E"/>
    <w:rsid w:val="00770D70"/>
    <w:rsid w:val="0078632C"/>
    <w:rsid w:val="007877C1"/>
    <w:rsid w:val="00791D93"/>
    <w:rsid w:val="00792744"/>
    <w:rsid w:val="00796FFA"/>
    <w:rsid w:val="007A6AB5"/>
    <w:rsid w:val="007B0CB3"/>
    <w:rsid w:val="007B5330"/>
    <w:rsid w:val="007B6752"/>
    <w:rsid w:val="007D2ABC"/>
    <w:rsid w:val="007D342D"/>
    <w:rsid w:val="007D4EAF"/>
    <w:rsid w:val="007D7601"/>
    <w:rsid w:val="007E052D"/>
    <w:rsid w:val="007E40DE"/>
    <w:rsid w:val="007F325F"/>
    <w:rsid w:val="00812155"/>
    <w:rsid w:val="008174A1"/>
    <w:rsid w:val="008252BB"/>
    <w:rsid w:val="00841906"/>
    <w:rsid w:val="00844DA3"/>
    <w:rsid w:val="008479D4"/>
    <w:rsid w:val="00851A72"/>
    <w:rsid w:val="008647B6"/>
    <w:rsid w:val="00875B08"/>
    <w:rsid w:val="00876420"/>
    <w:rsid w:val="00881322"/>
    <w:rsid w:val="008852A3"/>
    <w:rsid w:val="00892A9B"/>
    <w:rsid w:val="0089523E"/>
    <w:rsid w:val="008B54F2"/>
    <w:rsid w:val="008C30B7"/>
    <w:rsid w:val="008C4D10"/>
    <w:rsid w:val="008C7EF1"/>
    <w:rsid w:val="008D0835"/>
    <w:rsid w:val="008D3298"/>
    <w:rsid w:val="008D7520"/>
    <w:rsid w:val="008E1ECA"/>
    <w:rsid w:val="008F46D7"/>
    <w:rsid w:val="008F66D2"/>
    <w:rsid w:val="009025C7"/>
    <w:rsid w:val="00902EAD"/>
    <w:rsid w:val="00905E9B"/>
    <w:rsid w:val="00906F62"/>
    <w:rsid w:val="0091265D"/>
    <w:rsid w:val="00914A5B"/>
    <w:rsid w:val="00934F78"/>
    <w:rsid w:val="00940B54"/>
    <w:rsid w:val="00950E05"/>
    <w:rsid w:val="00956D81"/>
    <w:rsid w:val="00962690"/>
    <w:rsid w:val="00976D19"/>
    <w:rsid w:val="00980BA9"/>
    <w:rsid w:val="00986CCD"/>
    <w:rsid w:val="00991F02"/>
    <w:rsid w:val="00995DEC"/>
    <w:rsid w:val="009A15CC"/>
    <w:rsid w:val="009B58F8"/>
    <w:rsid w:val="009C2245"/>
    <w:rsid w:val="009E311D"/>
    <w:rsid w:val="00A11DF1"/>
    <w:rsid w:val="00A15D94"/>
    <w:rsid w:val="00A167FF"/>
    <w:rsid w:val="00A23D7D"/>
    <w:rsid w:val="00A50026"/>
    <w:rsid w:val="00A50467"/>
    <w:rsid w:val="00A5457B"/>
    <w:rsid w:val="00A717BD"/>
    <w:rsid w:val="00A81DB7"/>
    <w:rsid w:val="00A84D3D"/>
    <w:rsid w:val="00A902F7"/>
    <w:rsid w:val="00A9151A"/>
    <w:rsid w:val="00AA18E9"/>
    <w:rsid w:val="00AA59E2"/>
    <w:rsid w:val="00AA5E3F"/>
    <w:rsid w:val="00AB4565"/>
    <w:rsid w:val="00AB6CB7"/>
    <w:rsid w:val="00AC1CCF"/>
    <w:rsid w:val="00AC42FF"/>
    <w:rsid w:val="00AD0C5A"/>
    <w:rsid w:val="00AD0F15"/>
    <w:rsid w:val="00AE08ED"/>
    <w:rsid w:val="00AE5966"/>
    <w:rsid w:val="00AE6FE4"/>
    <w:rsid w:val="00AE7694"/>
    <w:rsid w:val="00B01635"/>
    <w:rsid w:val="00B04C75"/>
    <w:rsid w:val="00B05328"/>
    <w:rsid w:val="00B07573"/>
    <w:rsid w:val="00B07627"/>
    <w:rsid w:val="00B11776"/>
    <w:rsid w:val="00B250ED"/>
    <w:rsid w:val="00B339F0"/>
    <w:rsid w:val="00B347A3"/>
    <w:rsid w:val="00B40A70"/>
    <w:rsid w:val="00B43094"/>
    <w:rsid w:val="00B45F8B"/>
    <w:rsid w:val="00B4787B"/>
    <w:rsid w:val="00B555B4"/>
    <w:rsid w:val="00B57666"/>
    <w:rsid w:val="00B72AF1"/>
    <w:rsid w:val="00B72DCC"/>
    <w:rsid w:val="00B75120"/>
    <w:rsid w:val="00B76279"/>
    <w:rsid w:val="00B80F2F"/>
    <w:rsid w:val="00B81409"/>
    <w:rsid w:val="00B82CA6"/>
    <w:rsid w:val="00B96DDB"/>
    <w:rsid w:val="00BA77E9"/>
    <w:rsid w:val="00BB2E65"/>
    <w:rsid w:val="00BB7125"/>
    <w:rsid w:val="00BC137E"/>
    <w:rsid w:val="00BD21AB"/>
    <w:rsid w:val="00BD28FA"/>
    <w:rsid w:val="00BE0D1E"/>
    <w:rsid w:val="00BF3D26"/>
    <w:rsid w:val="00BF4D40"/>
    <w:rsid w:val="00BF5D89"/>
    <w:rsid w:val="00C04770"/>
    <w:rsid w:val="00C1243B"/>
    <w:rsid w:val="00C14900"/>
    <w:rsid w:val="00C311B8"/>
    <w:rsid w:val="00C35729"/>
    <w:rsid w:val="00C365F5"/>
    <w:rsid w:val="00C413D8"/>
    <w:rsid w:val="00C50F2C"/>
    <w:rsid w:val="00C55B93"/>
    <w:rsid w:val="00C60571"/>
    <w:rsid w:val="00C613D9"/>
    <w:rsid w:val="00C6141F"/>
    <w:rsid w:val="00C63EAD"/>
    <w:rsid w:val="00C66D7F"/>
    <w:rsid w:val="00C85A06"/>
    <w:rsid w:val="00C86ACD"/>
    <w:rsid w:val="00C87B4D"/>
    <w:rsid w:val="00C93A3A"/>
    <w:rsid w:val="00C95CA3"/>
    <w:rsid w:val="00CA19B8"/>
    <w:rsid w:val="00CA5D59"/>
    <w:rsid w:val="00CA7EB4"/>
    <w:rsid w:val="00CB29F3"/>
    <w:rsid w:val="00CC1FF4"/>
    <w:rsid w:val="00CC23A1"/>
    <w:rsid w:val="00CC2D8A"/>
    <w:rsid w:val="00CD0685"/>
    <w:rsid w:val="00CD1B79"/>
    <w:rsid w:val="00CD77CB"/>
    <w:rsid w:val="00CD7B48"/>
    <w:rsid w:val="00CD7C1D"/>
    <w:rsid w:val="00CE0F09"/>
    <w:rsid w:val="00CF3F57"/>
    <w:rsid w:val="00CF40D4"/>
    <w:rsid w:val="00D06DF5"/>
    <w:rsid w:val="00D077FF"/>
    <w:rsid w:val="00D20C78"/>
    <w:rsid w:val="00D24E06"/>
    <w:rsid w:val="00D30ECB"/>
    <w:rsid w:val="00D34954"/>
    <w:rsid w:val="00D41D53"/>
    <w:rsid w:val="00D50A99"/>
    <w:rsid w:val="00D5112D"/>
    <w:rsid w:val="00D63412"/>
    <w:rsid w:val="00D657D6"/>
    <w:rsid w:val="00D66D5F"/>
    <w:rsid w:val="00D72C84"/>
    <w:rsid w:val="00D842A9"/>
    <w:rsid w:val="00D846F2"/>
    <w:rsid w:val="00D85145"/>
    <w:rsid w:val="00D96422"/>
    <w:rsid w:val="00DB4AA2"/>
    <w:rsid w:val="00DB4CE2"/>
    <w:rsid w:val="00DE2BED"/>
    <w:rsid w:val="00DE3344"/>
    <w:rsid w:val="00DF014C"/>
    <w:rsid w:val="00DF1097"/>
    <w:rsid w:val="00DF5617"/>
    <w:rsid w:val="00E01E58"/>
    <w:rsid w:val="00E04D19"/>
    <w:rsid w:val="00E070FD"/>
    <w:rsid w:val="00E14F8B"/>
    <w:rsid w:val="00E179A0"/>
    <w:rsid w:val="00E23F01"/>
    <w:rsid w:val="00E27B0C"/>
    <w:rsid w:val="00E27DDF"/>
    <w:rsid w:val="00E344C9"/>
    <w:rsid w:val="00E4308E"/>
    <w:rsid w:val="00E43B6A"/>
    <w:rsid w:val="00E443A8"/>
    <w:rsid w:val="00E44427"/>
    <w:rsid w:val="00E66B30"/>
    <w:rsid w:val="00E67E85"/>
    <w:rsid w:val="00E80CBD"/>
    <w:rsid w:val="00E85118"/>
    <w:rsid w:val="00E86651"/>
    <w:rsid w:val="00E86B1E"/>
    <w:rsid w:val="00E93749"/>
    <w:rsid w:val="00E9701C"/>
    <w:rsid w:val="00EA023E"/>
    <w:rsid w:val="00EA453A"/>
    <w:rsid w:val="00EA60BF"/>
    <w:rsid w:val="00EB2ABC"/>
    <w:rsid w:val="00EB5DA6"/>
    <w:rsid w:val="00EC326E"/>
    <w:rsid w:val="00ED2C88"/>
    <w:rsid w:val="00F07686"/>
    <w:rsid w:val="00F12A1B"/>
    <w:rsid w:val="00F14A09"/>
    <w:rsid w:val="00F260FE"/>
    <w:rsid w:val="00F31C66"/>
    <w:rsid w:val="00F367E9"/>
    <w:rsid w:val="00F40B0A"/>
    <w:rsid w:val="00F433A5"/>
    <w:rsid w:val="00F4522E"/>
    <w:rsid w:val="00F47A2B"/>
    <w:rsid w:val="00F706F7"/>
    <w:rsid w:val="00F90730"/>
    <w:rsid w:val="00F95FE5"/>
    <w:rsid w:val="00F95FFC"/>
    <w:rsid w:val="00FB6730"/>
    <w:rsid w:val="00FC3A40"/>
    <w:rsid w:val="00FD16C1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868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92C"/>
    <w:pPr>
      <w:widowContro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autoRedefine/>
    <w:rsid w:val="00C55B93"/>
    <w:pPr>
      <w:tabs>
        <w:tab w:val="left" w:pos="2160"/>
        <w:tab w:val="right" w:pos="8784"/>
      </w:tabs>
      <w:spacing w:after="60"/>
    </w:pPr>
    <w:rPr>
      <w:rFonts w:cs="Times New Roman"/>
      <w:sz w:val="22"/>
      <w:szCs w:val="22"/>
    </w:rPr>
  </w:style>
  <w:style w:type="paragraph" w:customStyle="1" w:styleId="Name">
    <w:name w:val="Name"/>
    <w:basedOn w:val="Normal"/>
    <w:next w:val="Normal"/>
    <w:rsid w:val="00851A72"/>
    <w:pPr>
      <w:pBdr>
        <w:bottom w:val="single" w:sz="6" w:space="4" w:color="auto"/>
      </w:pBdr>
      <w:spacing w:after="440" w:line="240" w:lineRule="atLeast"/>
    </w:pPr>
    <w:rPr>
      <w:rFonts w:ascii="Arial Black" w:hAnsi="Arial Black" w:cs="Times New Roman"/>
      <w:spacing w:val="-35"/>
      <w:sz w:val="54"/>
      <w:szCs w:val="20"/>
    </w:rPr>
  </w:style>
  <w:style w:type="paragraph" w:styleId="Date">
    <w:name w:val="Date"/>
    <w:basedOn w:val="Normal"/>
    <w:next w:val="Normal"/>
    <w:rsid w:val="00851A72"/>
  </w:style>
  <w:style w:type="paragraph" w:customStyle="1" w:styleId="InsideAddressName">
    <w:name w:val="Inside Address Name"/>
    <w:basedOn w:val="Normal"/>
    <w:rsid w:val="00851A72"/>
  </w:style>
  <w:style w:type="paragraph" w:customStyle="1" w:styleId="InsideAddress">
    <w:name w:val="Inside Address"/>
    <w:basedOn w:val="Normal"/>
    <w:rsid w:val="00851A72"/>
  </w:style>
  <w:style w:type="paragraph" w:styleId="Salutation">
    <w:name w:val="Salutation"/>
    <w:basedOn w:val="Normal"/>
    <w:next w:val="Normal"/>
    <w:rsid w:val="00851A72"/>
  </w:style>
  <w:style w:type="paragraph" w:styleId="NormalWeb">
    <w:name w:val="Normal (Web)"/>
    <w:basedOn w:val="Normal"/>
    <w:rsid w:val="00851A7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chievement">
    <w:name w:val="Achievement"/>
    <w:basedOn w:val="BodyText"/>
    <w:rsid w:val="00EA453A"/>
    <w:pPr>
      <w:numPr>
        <w:numId w:val="1"/>
      </w:numPr>
      <w:spacing w:after="60" w:line="220" w:lineRule="atLeast"/>
      <w:jc w:val="both"/>
    </w:pPr>
    <w:rPr>
      <w:rFonts w:cs="Times New Roman"/>
      <w:spacing w:val="-5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8174A1"/>
    <w:pPr>
      <w:tabs>
        <w:tab w:val="right" w:pos="8892"/>
      </w:tabs>
    </w:pPr>
  </w:style>
  <w:style w:type="paragraph" w:customStyle="1" w:styleId="Institution">
    <w:name w:val="Institution"/>
    <w:basedOn w:val="Normal"/>
    <w:next w:val="Achievement"/>
    <w:autoRedefine/>
    <w:rsid w:val="0052210D"/>
    <w:pPr>
      <w:tabs>
        <w:tab w:val="left" w:pos="2160"/>
        <w:tab w:val="right" w:pos="8892"/>
      </w:tabs>
      <w:spacing w:after="40"/>
      <w:ind w:right="342"/>
    </w:pPr>
    <w:rPr>
      <w:rFonts w:cs="Times New Roman"/>
      <w:b/>
    </w:rPr>
  </w:style>
  <w:style w:type="paragraph" w:customStyle="1" w:styleId="JobTitle">
    <w:name w:val="Job Title"/>
    <w:next w:val="Achievement"/>
    <w:rsid w:val="00EA453A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rsid w:val="00AA5E3F"/>
    <w:pPr>
      <w:spacing w:before="100" w:line="120" w:lineRule="exact"/>
      <w:jc w:val="right"/>
    </w:pPr>
    <w:rPr>
      <w:rFonts w:ascii="Arial Black" w:hAnsi="Arial Black" w:cs="Times New Roman"/>
      <w:spacing w:val="-10"/>
      <w:sz w:val="22"/>
      <w:szCs w:val="22"/>
    </w:rPr>
  </w:style>
  <w:style w:type="paragraph" w:customStyle="1" w:styleId="Objective">
    <w:name w:val="Objective"/>
    <w:basedOn w:val="Normal"/>
    <w:next w:val="BodyText"/>
    <w:rsid w:val="00EA453A"/>
    <w:pPr>
      <w:spacing w:before="240" w:after="220" w:line="220" w:lineRule="atLeast"/>
    </w:pPr>
    <w:rPr>
      <w:rFonts w:cs="Times New Roman"/>
      <w:sz w:val="20"/>
      <w:szCs w:val="20"/>
    </w:rPr>
  </w:style>
  <w:style w:type="paragraph" w:styleId="BodyText">
    <w:name w:val="Body Text"/>
    <w:basedOn w:val="Normal"/>
    <w:rsid w:val="00EA453A"/>
    <w:pPr>
      <w:spacing w:after="120"/>
    </w:pPr>
  </w:style>
  <w:style w:type="character" w:styleId="Hyperlink">
    <w:name w:val="Hyperlink"/>
    <w:rsid w:val="00543827"/>
    <w:rPr>
      <w:color w:val="0000FF"/>
      <w:u w:val="single"/>
    </w:rPr>
  </w:style>
  <w:style w:type="paragraph" w:styleId="Header">
    <w:name w:val="header"/>
    <w:basedOn w:val="Normal"/>
    <w:rsid w:val="00D41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1D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92C"/>
    <w:pPr>
      <w:widowContro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autoRedefine/>
    <w:rsid w:val="00C55B93"/>
    <w:pPr>
      <w:tabs>
        <w:tab w:val="left" w:pos="2160"/>
        <w:tab w:val="right" w:pos="8784"/>
      </w:tabs>
      <w:spacing w:after="60"/>
    </w:pPr>
    <w:rPr>
      <w:rFonts w:cs="Times New Roman"/>
      <w:sz w:val="22"/>
      <w:szCs w:val="22"/>
    </w:rPr>
  </w:style>
  <w:style w:type="paragraph" w:customStyle="1" w:styleId="Name">
    <w:name w:val="Name"/>
    <w:basedOn w:val="Normal"/>
    <w:next w:val="Normal"/>
    <w:rsid w:val="00851A72"/>
    <w:pPr>
      <w:pBdr>
        <w:bottom w:val="single" w:sz="6" w:space="4" w:color="auto"/>
      </w:pBdr>
      <w:spacing w:after="440" w:line="240" w:lineRule="atLeast"/>
    </w:pPr>
    <w:rPr>
      <w:rFonts w:ascii="Arial Black" w:hAnsi="Arial Black" w:cs="Times New Roman"/>
      <w:spacing w:val="-35"/>
      <w:sz w:val="54"/>
      <w:szCs w:val="20"/>
    </w:rPr>
  </w:style>
  <w:style w:type="paragraph" w:styleId="Date">
    <w:name w:val="Date"/>
    <w:basedOn w:val="Normal"/>
    <w:next w:val="Normal"/>
    <w:rsid w:val="00851A72"/>
  </w:style>
  <w:style w:type="paragraph" w:customStyle="1" w:styleId="InsideAddressName">
    <w:name w:val="Inside Address Name"/>
    <w:basedOn w:val="Normal"/>
    <w:rsid w:val="00851A72"/>
  </w:style>
  <w:style w:type="paragraph" w:customStyle="1" w:styleId="InsideAddress">
    <w:name w:val="Inside Address"/>
    <w:basedOn w:val="Normal"/>
    <w:rsid w:val="00851A72"/>
  </w:style>
  <w:style w:type="paragraph" w:styleId="Salutation">
    <w:name w:val="Salutation"/>
    <w:basedOn w:val="Normal"/>
    <w:next w:val="Normal"/>
    <w:rsid w:val="00851A72"/>
  </w:style>
  <w:style w:type="paragraph" w:styleId="NormalWeb">
    <w:name w:val="Normal (Web)"/>
    <w:basedOn w:val="Normal"/>
    <w:rsid w:val="00851A7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chievement">
    <w:name w:val="Achievement"/>
    <w:basedOn w:val="BodyText"/>
    <w:rsid w:val="00EA453A"/>
    <w:pPr>
      <w:numPr>
        <w:numId w:val="1"/>
      </w:numPr>
      <w:spacing w:after="60" w:line="220" w:lineRule="atLeast"/>
      <w:jc w:val="both"/>
    </w:pPr>
    <w:rPr>
      <w:rFonts w:cs="Times New Roman"/>
      <w:spacing w:val="-5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8174A1"/>
    <w:pPr>
      <w:tabs>
        <w:tab w:val="right" w:pos="8892"/>
      </w:tabs>
    </w:pPr>
  </w:style>
  <w:style w:type="paragraph" w:customStyle="1" w:styleId="Institution">
    <w:name w:val="Institution"/>
    <w:basedOn w:val="Normal"/>
    <w:next w:val="Achievement"/>
    <w:autoRedefine/>
    <w:rsid w:val="0052210D"/>
    <w:pPr>
      <w:tabs>
        <w:tab w:val="left" w:pos="2160"/>
        <w:tab w:val="right" w:pos="8892"/>
      </w:tabs>
      <w:spacing w:after="40"/>
      <w:ind w:right="342"/>
    </w:pPr>
    <w:rPr>
      <w:rFonts w:cs="Times New Roman"/>
      <w:b/>
    </w:rPr>
  </w:style>
  <w:style w:type="paragraph" w:customStyle="1" w:styleId="JobTitle">
    <w:name w:val="Job Title"/>
    <w:next w:val="Achievement"/>
    <w:rsid w:val="00EA453A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rsid w:val="00AA5E3F"/>
    <w:pPr>
      <w:spacing w:before="100" w:line="120" w:lineRule="exact"/>
      <w:jc w:val="right"/>
    </w:pPr>
    <w:rPr>
      <w:rFonts w:ascii="Arial Black" w:hAnsi="Arial Black" w:cs="Times New Roman"/>
      <w:spacing w:val="-10"/>
      <w:sz w:val="22"/>
      <w:szCs w:val="22"/>
    </w:rPr>
  </w:style>
  <w:style w:type="paragraph" w:customStyle="1" w:styleId="Objective">
    <w:name w:val="Objective"/>
    <w:basedOn w:val="Normal"/>
    <w:next w:val="BodyText"/>
    <w:rsid w:val="00EA453A"/>
    <w:pPr>
      <w:spacing w:before="240" w:after="220" w:line="220" w:lineRule="atLeast"/>
    </w:pPr>
    <w:rPr>
      <w:rFonts w:cs="Times New Roman"/>
      <w:sz w:val="20"/>
      <w:szCs w:val="20"/>
    </w:rPr>
  </w:style>
  <w:style w:type="paragraph" w:styleId="BodyText">
    <w:name w:val="Body Text"/>
    <w:basedOn w:val="Normal"/>
    <w:rsid w:val="00EA453A"/>
    <w:pPr>
      <w:spacing w:after="120"/>
    </w:pPr>
  </w:style>
  <w:style w:type="character" w:styleId="Hyperlink">
    <w:name w:val="Hyperlink"/>
    <w:rsid w:val="00543827"/>
    <w:rPr>
      <w:color w:val="0000FF"/>
      <w:u w:val="single"/>
    </w:rPr>
  </w:style>
  <w:style w:type="paragraph" w:styleId="Header">
    <w:name w:val="header"/>
    <w:basedOn w:val="Normal"/>
    <w:rsid w:val="00D41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1D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300C-7B24-5844-9402-DB2F6BA9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974</Words>
  <Characters>5553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M</vt:lpstr>
    </vt:vector>
  </TitlesOfParts>
  <Company>CDC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M</dc:title>
  <dc:subject/>
  <dc:creator>user1</dc:creator>
  <cp:keywords/>
  <cp:lastModifiedBy>Donna M.  Griggs</cp:lastModifiedBy>
  <cp:revision>3</cp:revision>
  <cp:lastPrinted>2009-10-07T19:33:00Z</cp:lastPrinted>
  <dcterms:created xsi:type="dcterms:W3CDTF">2013-05-31T05:18:00Z</dcterms:created>
  <dcterms:modified xsi:type="dcterms:W3CDTF">2013-05-31T05:37:00Z</dcterms:modified>
</cp:coreProperties>
</file>